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E225" w14:textId="0E2020DE" w:rsidR="00073DFD" w:rsidRPr="00B56EBC" w:rsidRDefault="00DF3FE3" w:rsidP="00AA5A98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  <w:r>
        <w:rPr>
          <w:b/>
          <w:noProof/>
          <w:color w:val="000000"/>
          <w:kern w:val="0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01999282" wp14:editId="30040E3F">
            <wp:simplePos x="0" y="0"/>
            <wp:positionH relativeFrom="column">
              <wp:posOffset>1476993</wp:posOffset>
            </wp:positionH>
            <wp:positionV relativeFrom="paragraph">
              <wp:posOffset>0</wp:posOffset>
            </wp:positionV>
            <wp:extent cx="3220994" cy="1021919"/>
            <wp:effectExtent l="0" t="0" r="0" b="6985"/>
            <wp:wrapTight wrapText="bothSides">
              <wp:wrapPolygon edited="0">
                <wp:start x="8177" y="0"/>
                <wp:lineTo x="2938" y="403"/>
                <wp:lineTo x="128" y="2819"/>
                <wp:lineTo x="0" y="14498"/>
                <wp:lineTo x="1661" y="20942"/>
                <wp:lineTo x="15331" y="21345"/>
                <wp:lineTo x="16226" y="21345"/>
                <wp:lineTo x="21464" y="20539"/>
                <wp:lineTo x="21464" y="3222"/>
                <wp:lineTo x="21208" y="1208"/>
                <wp:lineTo x="20569" y="0"/>
                <wp:lineTo x="8177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PIGBA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994" cy="1021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136E80" w14:textId="77777777" w:rsidR="00915E90" w:rsidRPr="00B56EBC" w:rsidRDefault="00915E90" w:rsidP="00AA5A98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</w:p>
    <w:p w14:paraId="3182DBCC" w14:textId="0C4D0202" w:rsidR="00CF10B3" w:rsidRPr="00B56EBC" w:rsidRDefault="00CF10B3" w:rsidP="00AA5A98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</w:p>
    <w:p w14:paraId="0436FCE7" w14:textId="7316C588" w:rsidR="00CF10B3" w:rsidRPr="00B56EBC" w:rsidRDefault="00CF10B3" w:rsidP="00AA5A98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</w:p>
    <w:p w14:paraId="7E2F65A1" w14:textId="77777777" w:rsidR="00DF3FE3" w:rsidRPr="00B56EBC" w:rsidRDefault="00DF3FE3" w:rsidP="00AA5A98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</w:p>
    <w:p w14:paraId="7C64D3AD" w14:textId="4E438E6B" w:rsidR="00CF10B3" w:rsidRPr="002C6FD0" w:rsidRDefault="00AA5A98" w:rsidP="002E64DC">
      <w:pPr>
        <w:widowControl/>
        <w:shd w:val="clear" w:color="auto" w:fill="FFFFFF"/>
        <w:snapToGrid w:val="0"/>
        <w:spacing w:line="240" w:lineRule="auto"/>
        <w:jc w:val="center"/>
        <w:rPr>
          <w:b/>
          <w:kern w:val="0"/>
          <w:sz w:val="36"/>
          <w:szCs w:val="32"/>
        </w:rPr>
      </w:pPr>
      <w:r w:rsidRPr="002C6FD0">
        <w:rPr>
          <w:b/>
          <w:kern w:val="0"/>
          <w:sz w:val="36"/>
          <w:szCs w:val="32"/>
        </w:rPr>
        <w:t>第</w:t>
      </w:r>
      <w:r w:rsidR="008C6D60" w:rsidRPr="002C6FD0">
        <w:rPr>
          <w:rFonts w:hint="eastAsia"/>
          <w:b/>
          <w:kern w:val="0"/>
          <w:sz w:val="36"/>
          <w:szCs w:val="32"/>
        </w:rPr>
        <w:t>五</w:t>
      </w:r>
      <w:r w:rsidRPr="002C6FD0">
        <w:rPr>
          <w:b/>
          <w:kern w:val="0"/>
          <w:sz w:val="36"/>
          <w:szCs w:val="32"/>
        </w:rPr>
        <w:t>屆亞太地區優良智慧綠建築暨系統產品獎</w:t>
      </w:r>
      <w:r w:rsidRPr="002C6FD0">
        <w:rPr>
          <w:b/>
          <w:kern w:val="0"/>
          <w:sz w:val="36"/>
          <w:szCs w:val="32"/>
        </w:rPr>
        <w:t>-</w:t>
      </w:r>
      <w:r w:rsidRPr="002C6FD0">
        <w:rPr>
          <w:b/>
          <w:kern w:val="0"/>
          <w:sz w:val="36"/>
          <w:szCs w:val="32"/>
        </w:rPr>
        <w:t>台灣初選</w:t>
      </w:r>
    </w:p>
    <w:p w14:paraId="4319879D" w14:textId="1330722C" w:rsidR="00CF10B3" w:rsidRPr="002C6FD0" w:rsidRDefault="00746387" w:rsidP="00DB15E6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spacing w:val="-20"/>
          <w:kern w:val="0"/>
          <w:sz w:val="48"/>
          <w:szCs w:val="48"/>
        </w:rPr>
      </w:pPr>
      <w:r w:rsidRPr="002C6FD0">
        <w:rPr>
          <w:rFonts w:hint="eastAsia"/>
          <w:b/>
          <w:kern w:val="0"/>
          <w:sz w:val="48"/>
          <w:szCs w:val="48"/>
        </w:rPr>
        <w:t>2026</w:t>
      </w:r>
      <w:r w:rsidR="00132975" w:rsidRPr="002C6FD0">
        <w:rPr>
          <w:b/>
          <w:kern w:val="0"/>
          <w:sz w:val="48"/>
          <w:szCs w:val="48"/>
        </w:rPr>
        <w:t>台灣優良智慧綠建築</w:t>
      </w:r>
      <w:r w:rsidR="00132975" w:rsidRPr="002C6FD0">
        <w:rPr>
          <w:b/>
          <w:spacing w:val="-20"/>
          <w:kern w:val="0"/>
          <w:sz w:val="48"/>
          <w:szCs w:val="48"/>
        </w:rPr>
        <w:t>暨系統產品獎</w:t>
      </w:r>
    </w:p>
    <w:p w14:paraId="45745DF0" w14:textId="3D4208C3" w:rsidR="00A52AA6" w:rsidRPr="002C6FD0" w:rsidRDefault="00A52AA6" w:rsidP="00A52AA6">
      <w:pPr>
        <w:widowControl/>
        <w:shd w:val="clear" w:color="auto" w:fill="FFFFFF"/>
        <w:snapToGrid w:val="0"/>
        <w:spacing w:beforeLines="100" w:before="240" w:line="240" w:lineRule="auto"/>
        <w:jc w:val="center"/>
        <w:rPr>
          <w:b/>
          <w:kern w:val="0"/>
          <w:sz w:val="48"/>
          <w:szCs w:val="48"/>
        </w:rPr>
      </w:pPr>
      <w:r w:rsidRPr="002C6FD0">
        <w:rPr>
          <w:b/>
          <w:kern w:val="0"/>
          <w:sz w:val="48"/>
          <w:szCs w:val="48"/>
        </w:rPr>
        <w:t>20</w:t>
      </w:r>
      <w:r w:rsidR="005721EA" w:rsidRPr="002C6FD0">
        <w:rPr>
          <w:rFonts w:hint="eastAsia"/>
          <w:b/>
          <w:kern w:val="0"/>
          <w:sz w:val="48"/>
          <w:szCs w:val="48"/>
        </w:rPr>
        <w:t>2</w:t>
      </w:r>
      <w:r w:rsidR="008C6D60" w:rsidRPr="002C6FD0">
        <w:rPr>
          <w:rFonts w:hint="eastAsia"/>
          <w:b/>
          <w:kern w:val="0"/>
          <w:sz w:val="48"/>
          <w:szCs w:val="48"/>
        </w:rPr>
        <w:t>6</w:t>
      </w:r>
      <w:r w:rsidRPr="002C6FD0">
        <w:rPr>
          <w:b/>
          <w:kern w:val="0"/>
          <w:sz w:val="48"/>
          <w:szCs w:val="48"/>
        </w:rPr>
        <w:t xml:space="preserve"> TIBA Award</w:t>
      </w:r>
    </w:p>
    <w:p w14:paraId="1C449A1B" w14:textId="5B619367" w:rsidR="00A52AA6" w:rsidRPr="002C6FD0" w:rsidRDefault="00DA3849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kern w:val="0"/>
          <w:sz w:val="52"/>
          <w:szCs w:val="48"/>
        </w:rPr>
      </w:pPr>
      <w:bookmarkStart w:id="0" w:name="_Hlk150156432"/>
      <w:r w:rsidRPr="002C6FD0">
        <w:rPr>
          <w:rFonts w:hint="eastAsia"/>
          <w:b/>
          <w:kern w:val="0"/>
          <w:sz w:val="52"/>
          <w:szCs w:val="48"/>
        </w:rPr>
        <w:t>評選說明</w:t>
      </w:r>
      <w:r w:rsidR="0016638A" w:rsidRPr="002C6FD0">
        <w:rPr>
          <w:rFonts w:hint="eastAsia"/>
          <w:b/>
          <w:kern w:val="0"/>
          <w:sz w:val="52"/>
          <w:szCs w:val="48"/>
        </w:rPr>
        <w:t>及參選申請書</w:t>
      </w:r>
      <w:bookmarkEnd w:id="0"/>
    </w:p>
    <w:p w14:paraId="412500DE" w14:textId="4D2CC0C6" w:rsidR="00745CDE" w:rsidRDefault="00CF66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  <w:r>
        <w:rPr>
          <w:noProof/>
        </w:rPr>
        <w:drawing>
          <wp:inline distT="0" distB="0" distL="0" distR="0" wp14:anchorId="31729D27" wp14:editId="0A835929">
            <wp:extent cx="2638425" cy="2644167"/>
            <wp:effectExtent l="0" t="0" r="0" b="3810"/>
            <wp:docPr id="1395573160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573160" name="圖片 139557316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182" cy="266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CC70E" w14:textId="77777777" w:rsidR="00745CDE" w:rsidRDefault="00745C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</w:p>
    <w:p w14:paraId="27DA9EE7" w14:textId="7A6A4143" w:rsidR="00745CDE" w:rsidRDefault="00745C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</w:p>
    <w:p w14:paraId="152B4907" w14:textId="3963C397" w:rsidR="00745CDE" w:rsidRDefault="00745C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</w:p>
    <w:p w14:paraId="08981283" w14:textId="77777777" w:rsidR="00745CDE" w:rsidRDefault="00745C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</w:p>
    <w:p w14:paraId="35E2B7ED" w14:textId="6F72F838" w:rsidR="00745CDE" w:rsidRPr="00B56EBC" w:rsidRDefault="00745CDE" w:rsidP="00745CDE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color w:val="000000"/>
          <w:kern w:val="0"/>
          <w:sz w:val="52"/>
          <w:szCs w:val="48"/>
        </w:rPr>
      </w:pPr>
    </w:p>
    <w:p w14:paraId="0D7A7E93" w14:textId="1B5308AF" w:rsidR="00DB15E6" w:rsidRPr="002C6FD0" w:rsidRDefault="00AA1657" w:rsidP="004C58A1">
      <w:pPr>
        <w:widowControl/>
        <w:shd w:val="clear" w:color="auto" w:fill="FFFFFF"/>
        <w:snapToGrid w:val="0"/>
        <w:spacing w:beforeLines="50" w:before="120" w:line="240" w:lineRule="auto"/>
        <w:jc w:val="center"/>
        <w:rPr>
          <w:b/>
          <w:kern w:val="0"/>
          <w:sz w:val="40"/>
          <w:szCs w:val="32"/>
        </w:rPr>
      </w:pPr>
      <w:r w:rsidRPr="002C6FD0">
        <w:rPr>
          <w:b/>
          <w:kern w:val="0"/>
          <w:sz w:val="40"/>
          <w:szCs w:val="32"/>
        </w:rPr>
        <w:t>報名</w:t>
      </w:r>
      <w:r w:rsidR="00DB15E6" w:rsidRPr="002C6FD0">
        <w:rPr>
          <w:b/>
          <w:kern w:val="0"/>
          <w:sz w:val="40"/>
          <w:szCs w:val="32"/>
        </w:rPr>
        <w:t>日期</w:t>
      </w:r>
      <w:r w:rsidR="0026245C" w:rsidRPr="002C6FD0">
        <w:rPr>
          <w:b/>
          <w:kern w:val="0"/>
          <w:sz w:val="40"/>
          <w:szCs w:val="32"/>
        </w:rPr>
        <w:t>：</w:t>
      </w:r>
      <w:r w:rsidR="002557C7" w:rsidRPr="002C6FD0">
        <w:rPr>
          <w:b/>
          <w:kern w:val="0"/>
          <w:sz w:val="40"/>
          <w:szCs w:val="32"/>
        </w:rPr>
        <w:t>20</w:t>
      </w:r>
      <w:r w:rsidR="005721EA" w:rsidRPr="002C6FD0">
        <w:rPr>
          <w:rFonts w:hint="eastAsia"/>
          <w:b/>
          <w:kern w:val="0"/>
          <w:sz w:val="40"/>
          <w:szCs w:val="32"/>
        </w:rPr>
        <w:t>2</w:t>
      </w:r>
      <w:r w:rsidR="00EB377A">
        <w:rPr>
          <w:rFonts w:hint="eastAsia"/>
          <w:b/>
          <w:kern w:val="0"/>
          <w:sz w:val="40"/>
          <w:szCs w:val="32"/>
        </w:rPr>
        <w:t>6</w:t>
      </w:r>
      <w:r w:rsidR="002557C7" w:rsidRPr="002C6FD0">
        <w:rPr>
          <w:b/>
          <w:kern w:val="0"/>
          <w:sz w:val="40"/>
          <w:szCs w:val="32"/>
        </w:rPr>
        <w:t>年</w:t>
      </w:r>
      <w:r w:rsidR="00EB377A">
        <w:rPr>
          <w:rFonts w:hint="eastAsia"/>
          <w:b/>
          <w:kern w:val="0"/>
          <w:sz w:val="40"/>
          <w:szCs w:val="32"/>
        </w:rPr>
        <w:t>10</w:t>
      </w:r>
      <w:r w:rsidR="002557C7" w:rsidRPr="002C6FD0">
        <w:rPr>
          <w:b/>
          <w:kern w:val="0"/>
          <w:sz w:val="40"/>
          <w:szCs w:val="32"/>
        </w:rPr>
        <w:t>月</w:t>
      </w:r>
      <w:r w:rsidR="00644950" w:rsidRPr="002C6FD0">
        <w:rPr>
          <w:rFonts w:hint="eastAsia"/>
          <w:b/>
          <w:kern w:val="0"/>
          <w:sz w:val="40"/>
          <w:szCs w:val="32"/>
        </w:rPr>
        <w:t>1</w:t>
      </w:r>
      <w:r w:rsidR="002557C7" w:rsidRPr="002C6FD0">
        <w:rPr>
          <w:b/>
          <w:kern w:val="0"/>
          <w:sz w:val="40"/>
          <w:szCs w:val="32"/>
        </w:rPr>
        <w:t>日～</w:t>
      </w:r>
      <w:r w:rsidR="002557C7" w:rsidRPr="002C6FD0">
        <w:rPr>
          <w:b/>
          <w:kern w:val="0"/>
          <w:sz w:val="40"/>
          <w:szCs w:val="32"/>
        </w:rPr>
        <w:t>20</w:t>
      </w:r>
      <w:r w:rsidR="00640541" w:rsidRPr="002C6FD0">
        <w:rPr>
          <w:rFonts w:hint="eastAsia"/>
          <w:b/>
          <w:kern w:val="0"/>
          <w:sz w:val="40"/>
          <w:szCs w:val="32"/>
        </w:rPr>
        <w:t>2</w:t>
      </w:r>
      <w:r w:rsidR="00EB377A">
        <w:rPr>
          <w:rFonts w:hint="eastAsia"/>
          <w:b/>
          <w:kern w:val="0"/>
          <w:sz w:val="40"/>
          <w:szCs w:val="32"/>
        </w:rPr>
        <w:t>6</w:t>
      </w:r>
      <w:r w:rsidR="002557C7" w:rsidRPr="002C6FD0">
        <w:rPr>
          <w:b/>
          <w:kern w:val="0"/>
          <w:sz w:val="40"/>
          <w:szCs w:val="32"/>
        </w:rPr>
        <w:t>年</w:t>
      </w:r>
      <w:r w:rsidR="00EB377A" w:rsidRPr="00EB377A">
        <w:rPr>
          <w:rFonts w:hint="eastAsia"/>
          <w:b/>
          <w:kern w:val="0"/>
          <w:sz w:val="40"/>
          <w:szCs w:val="32"/>
        </w:rPr>
        <w:t>12</w:t>
      </w:r>
      <w:r w:rsidR="002557C7" w:rsidRPr="002C6FD0">
        <w:rPr>
          <w:b/>
          <w:kern w:val="0"/>
          <w:sz w:val="40"/>
          <w:szCs w:val="32"/>
        </w:rPr>
        <w:t>月</w:t>
      </w:r>
      <w:r w:rsidR="002557C7" w:rsidRPr="002C6FD0">
        <w:rPr>
          <w:b/>
          <w:kern w:val="0"/>
          <w:sz w:val="40"/>
          <w:szCs w:val="32"/>
        </w:rPr>
        <w:t>31</w:t>
      </w:r>
      <w:r w:rsidR="002557C7" w:rsidRPr="002C6FD0">
        <w:rPr>
          <w:b/>
          <w:kern w:val="0"/>
          <w:sz w:val="40"/>
          <w:szCs w:val="32"/>
        </w:rPr>
        <w:t>日</w:t>
      </w:r>
    </w:p>
    <w:p w14:paraId="2F5675B7" w14:textId="584E0908" w:rsidR="00CF10B3" w:rsidRPr="00B56EBC" w:rsidRDefault="00CF10B3" w:rsidP="002557C7">
      <w:pPr>
        <w:widowControl/>
        <w:shd w:val="clear" w:color="auto" w:fill="FFFFFF"/>
        <w:snapToGrid w:val="0"/>
        <w:spacing w:line="240" w:lineRule="auto"/>
        <w:rPr>
          <w:b/>
          <w:color w:val="000000"/>
          <w:kern w:val="0"/>
          <w:sz w:val="32"/>
          <w:szCs w:val="32"/>
        </w:rPr>
      </w:pPr>
    </w:p>
    <w:p w14:paraId="22EEBCAF" w14:textId="2C8A3654" w:rsidR="009B2529" w:rsidRPr="00265AF8" w:rsidRDefault="009B2529" w:rsidP="00265AF8">
      <w:pPr>
        <w:widowControl/>
        <w:shd w:val="clear" w:color="auto" w:fill="FFFFFF"/>
        <w:snapToGrid w:val="0"/>
        <w:spacing w:beforeLines="50" w:before="120" w:line="240" w:lineRule="auto"/>
        <w:ind w:left="1401" w:hangingChars="500" w:hanging="1401"/>
        <w:rPr>
          <w:b/>
          <w:color w:val="000000"/>
          <w:kern w:val="0"/>
          <w:sz w:val="28"/>
          <w:szCs w:val="32"/>
        </w:rPr>
      </w:pPr>
      <w:r w:rsidRPr="00265AF8">
        <w:rPr>
          <w:b/>
          <w:color w:val="000000"/>
          <w:kern w:val="0"/>
          <w:sz w:val="28"/>
          <w:szCs w:val="32"/>
        </w:rPr>
        <w:lastRenderedPageBreak/>
        <w:t>指導單位</w:t>
      </w:r>
      <w:r w:rsidR="00265AF8" w:rsidRPr="00265AF8">
        <w:rPr>
          <w:rFonts w:hint="eastAsia"/>
          <w:b/>
          <w:color w:val="000000"/>
          <w:kern w:val="0"/>
          <w:sz w:val="28"/>
          <w:szCs w:val="32"/>
        </w:rPr>
        <w:t>：</w:t>
      </w:r>
      <w:r w:rsidR="00AB0AA6" w:rsidRPr="00AB0AA6">
        <w:rPr>
          <w:rFonts w:hint="eastAsia"/>
          <w:b/>
          <w:color w:val="000000"/>
          <w:kern w:val="0"/>
          <w:sz w:val="28"/>
          <w:szCs w:val="32"/>
        </w:rPr>
        <w:t>內政部國土管理署</w:t>
      </w:r>
      <w:r w:rsidRPr="00265AF8">
        <w:rPr>
          <w:b/>
          <w:color w:val="000000"/>
          <w:kern w:val="0"/>
          <w:sz w:val="28"/>
          <w:szCs w:val="32"/>
        </w:rPr>
        <w:t>、</w:t>
      </w:r>
      <w:r w:rsidR="00BC790C" w:rsidRPr="00265AF8">
        <w:rPr>
          <w:rFonts w:hint="eastAsia"/>
          <w:b/>
          <w:color w:val="000000"/>
          <w:kern w:val="0"/>
          <w:sz w:val="28"/>
          <w:szCs w:val="32"/>
        </w:rPr>
        <w:t>內政部建築研究所、</w:t>
      </w:r>
      <w:r w:rsidR="00265AF8" w:rsidRPr="00265AF8">
        <w:rPr>
          <w:rFonts w:hint="eastAsia"/>
          <w:b/>
          <w:color w:val="000000"/>
          <w:kern w:val="0"/>
          <w:sz w:val="28"/>
          <w:szCs w:val="32"/>
        </w:rPr>
        <w:t>數位發展部數位產業署、</w:t>
      </w:r>
      <w:r w:rsidRPr="00265AF8">
        <w:rPr>
          <w:b/>
          <w:color w:val="000000"/>
          <w:kern w:val="0"/>
          <w:sz w:val="28"/>
          <w:szCs w:val="32"/>
        </w:rPr>
        <w:t>經濟部</w:t>
      </w:r>
      <w:r w:rsidR="00745CDE" w:rsidRPr="00745CDE">
        <w:rPr>
          <w:rFonts w:hint="eastAsia"/>
          <w:b/>
          <w:color w:val="000000"/>
          <w:kern w:val="0"/>
          <w:sz w:val="28"/>
          <w:szCs w:val="32"/>
        </w:rPr>
        <w:t>產業發展署</w:t>
      </w:r>
    </w:p>
    <w:p w14:paraId="3BC938D3" w14:textId="5F6B8492" w:rsidR="00BC790C" w:rsidRPr="0033629D" w:rsidRDefault="009B2529" w:rsidP="00A03C14">
      <w:pPr>
        <w:widowControl/>
        <w:shd w:val="clear" w:color="auto" w:fill="FFFFFF"/>
        <w:snapToGrid w:val="0"/>
        <w:spacing w:beforeLines="50" w:before="120" w:line="240" w:lineRule="auto"/>
        <w:ind w:left="1418" w:hangingChars="506" w:hanging="1418"/>
        <w:rPr>
          <w:b/>
          <w:kern w:val="0"/>
          <w:sz w:val="28"/>
          <w:szCs w:val="32"/>
        </w:rPr>
      </w:pPr>
      <w:r w:rsidRPr="0033629D">
        <w:rPr>
          <w:b/>
          <w:kern w:val="0"/>
          <w:sz w:val="28"/>
          <w:szCs w:val="32"/>
        </w:rPr>
        <w:t>主辦單位</w:t>
      </w:r>
      <w:r w:rsidR="00265AF8">
        <w:rPr>
          <w:rFonts w:hint="eastAsia"/>
          <w:b/>
          <w:kern w:val="0"/>
          <w:sz w:val="28"/>
          <w:szCs w:val="32"/>
        </w:rPr>
        <w:t>：</w:t>
      </w:r>
      <w:r w:rsidR="00D96DA9" w:rsidRPr="0033629D">
        <w:rPr>
          <w:b/>
          <w:kern w:val="0"/>
          <w:sz w:val="28"/>
          <w:szCs w:val="32"/>
        </w:rPr>
        <w:t>亞太地區智慧綠建築聯盟</w:t>
      </w:r>
      <w:r w:rsidR="00D96DA9" w:rsidRPr="0033629D">
        <w:rPr>
          <w:b/>
          <w:kern w:val="0"/>
          <w:sz w:val="28"/>
          <w:szCs w:val="32"/>
        </w:rPr>
        <w:t>-</w:t>
      </w:r>
      <w:r w:rsidR="00D96DA9" w:rsidRPr="0033629D">
        <w:rPr>
          <w:b/>
          <w:kern w:val="0"/>
          <w:sz w:val="28"/>
          <w:szCs w:val="32"/>
        </w:rPr>
        <w:t>台灣分會</w:t>
      </w:r>
      <w:r w:rsidR="00D96DA9" w:rsidRPr="0033629D">
        <w:rPr>
          <w:b/>
          <w:kern w:val="0"/>
          <w:sz w:val="28"/>
          <w:szCs w:val="32"/>
        </w:rPr>
        <w:t>(APIGBA-Taiwan)</w:t>
      </w:r>
    </w:p>
    <w:p w14:paraId="3195D9C9" w14:textId="661FCD8E" w:rsidR="009B2529" w:rsidRPr="00B56EBC" w:rsidRDefault="00D96DA9" w:rsidP="00BC790C">
      <w:pPr>
        <w:widowControl/>
        <w:shd w:val="clear" w:color="auto" w:fill="FFFFFF"/>
        <w:snapToGrid w:val="0"/>
        <w:spacing w:beforeLines="50" w:before="120" w:line="240" w:lineRule="auto"/>
        <w:ind w:leftChars="590" w:left="1416"/>
        <w:rPr>
          <w:b/>
          <w:color w:val="000000"/>
          <w:kern w:val="0"/>
          <w:sz w:val="28"/>
          <w:szCs w:val="32"/>
        </w:rPr>
      </w:pPr>
      <w:r w:rsidRPr="00B56EBC">
        <w:rPr>
          <w:b/>
          <w:color w:val="000000"/>
          <w:kern w:val="0"/>
          <w:sz w:val="28"/>
          <w:szCs w:val="32"/>
        </w:rPr>
        <w:t>社團法人台灣智慧建築協會</w:t>
      </w:r>
      <w:r w:rsidRPr="00B56EBC">
        <w:rPr>
          <w:b/>
          <w:color w:val="000000"/>
          <w:kern w:val="0"/>
          <w:sz w:val="28"/>
          <w:szCs w:val="32"/>
        </w:rPr>
        <w:t>(TIBA)</w:t>
      </w:r>
    </w:p>
    <w:p w14:paraId="5CD0B368" w14:textId="3E578D4B" w:rsidR="00EF0A31" w:rsidRPr="0016638A" w:rsidRDefault="00D96DA9" w:rsidP="00A03C14">
      <w:pPr>
        <w:widowControl/>
        <w:shd w:val="clear" w:color="auto" w:fill="FFFFFF"/>
        <w:snapToGrid w:val="0"/>
        <w:spacing w:beforeLines="50" w:before="120" w:line="240" w:lineRule="auto"/>
        <w:ind w:left="1418" w:hangingChars="506" w:hanging="1418"/>
        <w:rPr>
          <w:b/>
          <w:color w:val="000000"/>
          <w:kern w:val="0"/>
          <w:sz w:val="28"/>
          <w:szCs w:val="32"/>
        </w:rPr>
      </w:pPr>
      <w:r w:rsidRPr="00B56EBC">
        <w:rPr>
          <w:b/>
          <w:color w:val="000000"/>
          <w:kern w:val="0"/>
          <w:sz w:val="28"/>
          <w:szCs w:val="32"/>
        </w:rPr>
        <w:t>協辦單位</w:t>
      </w:r>
      <w:r w:rsidR="00265AF8">
        <w:rPr>
          <w:rFonts w:hint="eastAsia"/>
          <w:b/>
          <w:color w:val="000000"/>
          <w:kern w:val="0"/>
          <w:sz w:val="28"/>
          <w:szCs w:val="32"/>
        </w:rPr>
        <w:t>：</w:t>
      </w:r>
      <w:bookmarkStart w:id="1" w:name="_Hlk150156583"/>
      <w:r w:rsidR="00AB0AA6" w:rsidRPr="00AB0AA6">
        <w:rPr>
          <w:rFonts w:hint="eastAsia"/>
          <w:b/>
          <w:color w:val="000000"/>
          <w:kern w:val="0"/>
          <w:sz w:val="28"/>
          <w:szCs w:val="32"/>
        </w:rPr>
        <w:t>中華民國全國建築師公會</w:t>
      </w:r>
      <w:r w:rsidRPr="00B56EBC">
        <w:rPr>
          <w:b/>
          <w:color w:val="000000"/>
          <w:kern w:val="0"/>
          <w:sz w:val="28"/>
          <w:szCs w:val="32"/>
        </w:rPr>
        <w:t>、中華民國電機技師公會</w:t>
      </w:r>
      <w:r w:rsidR="000E32E2" w:rsidRPr="00B56EBC">
        <w:rPr>
          <w:b/>
          <w:color w:val="000000"/>
          <w:kern w:val="0"/>
          <w:sz w:val="28"/>
          <w:szCs w:val="32"/>
        </w:rPr>
        <w:t>、中華價值管理學會</w:t>
      </w:r>
      <w:bookmarkStart w:id="2" w:name="_Hlk150156610"/>
      <w:bookmarkEnd w:id="1"/>
      <w:r w:rsidRPr="00B56EBC">
        <w:rPr>
          <w:b/>
          <w:color w:val="000000"/>
          <w:kern w:val="0"/>
          <w:sz w:val="28"/>
          <w:szCs w:val="32"/>
        </w:rPr>
        <w:t>、</w:t>
      </w:r>
      <w:proofErr w:type="gramStart"/>
      <w:r w:rsidR="000E32E2" w:rsidRPr="00B56EBC">
        <w:rPr>
          <w:b/>
          <w:color w:val="000000"/>
          <w:kern w:val="0"/>
          <w:sz w:val="28"/>
          <w:szCs w:val="32"/>
        </w:rPr>
        <w:t>台灣物聯網協</w:t>
      </w:r>
      <w:proofErr w:type="gramEnd"/>
      <w:r w:rsidR="000E32E2" w:rsidRPr="00B56EBC">
        <w:rPr>
          <w:b/>
          <w:color w:val="000000"/>
          <w:kern w:val="0"/>
          <w:sz w:val="28"/>
          <w:szCs w:val="32"/>
        </w:rPr>
        <w:t>會、台灣建築資訊模型協會</w:t>
      </w:r>
      <w:bookmarkStart w:id="3" w:name="_Hlk150156476"/>
      <w:bookmarkEnd w:id="2"/>
      <w:r w:rsidR="00013A47" w:rsidRPr="00013A47">
        <w:rPr>
          <w:b/>
          <w:color w:val="000000"/>
          <w:kern w:val="0"/>
          <w:sz w:val="28"/>
          <w:szCs w:val="32"/>
        </w:rPr>
        <w:t>、</w:t>
      </w:r>
      <w:r w:rsidR="00013A47" w:rsidRPr="00013A47">
        <w:rPr>
          <w:rFonts w:hint="eastAsia"/>
          <w:b/>
          <w:color w:val="000000"/>
          <w:kern w:val="0"/>
          <w:sz w:val="28"/>
          <w:szCs w:val="32"/>
        </w:rPr>
        <w:t>台灣</w:t>
      </w:r>
      <w:proofErr w:type="gramStart"/>
      <w:r w:rsidR="00013A47" w:rsidRPr="00013A47">
        <w:rPr>
          <w:rFonts w:hint="eastAsia"/>
          <w:b/>
          <w:color w:val="000000"/>
          <w:kern w:val="0"/>
          <w:sz w:val="28"/>
          <w:szCs w:val="32"/>
        </w:rPr>
        <w:t>智慧淨零建築</w:t>
      </w:r>
      <w:proofErr w:type="gramEnd"/>
      <w:r w:rsidR="00013A47" w:rsidRPr="00013A47">
        <w:rPr>
          <w:rFonts w:hint="eastAsia"/>
          <w:b/>
          <w:color w:val="000000"/>
          <w:kern w:val="0"/>
          <w:sz w:val="28"/>
          <w:szCs w:val="32"/>
        </w:rPr>
        <w:t>產業聯盟</w:t>
      </w:r>
      <w:r w:rsidR="006B05F1" w:rsidRPr="006B05F1">
        <w:rPr>
          <w:rFonts w:hint="eastAsia"/>
          <w:b/>
          <w:color w:val="000000"/>
          <w:kern w:val="0"/>
          <w:sz w:val="28"/>
          <w:szCs w:val="32"/>
        </w:rPr>
        <w:t>、</w:t>
      </w:r>
      <w:r w:rsidR="0016638A" w:rsidRPr="00265AF8">
        <w:rPr>
          <w:rFonts w:hint="eastAsia"/>
          <w:b/>
          <w:color w:val="000000"/>
          <w:kern w:val="0"/>
          <w:sz w:val="28"/>
          <w:szCs w:val="32"/>
        </w:rPr>
        <w:t>社團法人中華民國不動產協進會</w:t>
      </w:r>
      <w:bookmarkEnd w:id="3"/>
      <w:r w:rsidR="00CE0945" w:rsidRPr="00CE0945">
        <w:rPr>
          <w:b/>
          <w:color w:val="000000"/>
          <w:kern w:val="0"/>
          <w:sz w:val="28"/>
          <w:szCs w:val="32"/>
        </w:rPr>
        <w:t>、財團法人工業技術研究院</w:t>
      </w:r>
      <w:r w:rsidR="00CE0945" w:rsidRPr="00CE0945">
        <w:rPr>
          <w:rFonts w:hint="eastAsia"/>
          <w:b/>
          <w:color w:val="000000"/>
          <w:kern w:val="0"/>
          <w:sz w:val="28"/>
          <w:szCs w:val="32"/>
        </w:rPr>
        <w:t>、財團法人台灣建築中心</w:t>
      </w:r>
    </w:p>
    <w:p w14:paraId="4D7F903F" w14:textId="5873898F" w:rsidR="00EF0A31" w:rsidRPr="002C6FD0" w:rsidRDefault="00EF0A31" w:rsidP="00605BE5">
      <w:pPr>
        <w:widowControl/>
        <w:shd w:val="clear" w:color="auto" w:fill="FFFFFF"/>
        <w:snapToGrid w:val="0"/>
        <w:spacing w:beforeLines="50" w:before="120" w:line="240" w:lineRule="auto"/>
        <w:ind w:left="2"/>
        <w:jc w:val="center"/>
        <w:rPr>
          <w:b/>
          <w:sz w:val="32"/>
          <w:szCs w:val="32"/>
        </w:rPr>
      </w:pPr>
      <w:r w:rsidRPr="00B56EBC">
        <w:rPr>
          <w:b/>
          <w:color w:val="000000"/>
          <w:kern w:val="0"/>
          <w:sz w:val="28"/>
          <w:szCs w:val="32"/>
        </w:rPr>
        <w:br w:type="page"/>
      </w:r>
      <w:r w:rsidRPr="002C6FD0">
        <w:rPr>
          <w:b/>
          <w:sz w:val="32"/>
          <w:szCs w:val="32"/>
        </w:rPr>
        <w:lastRenderedPageBreak/>
        <w:t>第</w:t>
      </w:r>
      <w:r w:rsidR="006E6CC6" w:rsidRPr="002C6FD0">
        <w:rPr>
          <w:rFonts w:hint="eastAsia"/>
          <w:b/>
          <w:sz w:val="32"/>
          <w:szCs w:val="32"/>
        </w:rPr>
        <w:t>五</w:t>
      </w:r>
      <w:r w:rsidRPr="002C6FD0">
        <w:rPr>
          <w:b/>
          <w:sz w:val="32"/>
          <w:szCs w:val="32"/>
        </w:rPr>
        <w:t>屆亞太地區優良智慧綠建築暨系統產品獎</w:t>
      </w:r>
      <w:r w:rsidRPr="002C6FD0">
        <w:rPr>
          <w:b/>
          <w:sz w:val="32"/>
          <w:szCs w:val="32"/>
        </w:rPr>
        <w:t>-</w:t>
      </w:r>
      <w:r w:rsidRPr="002C6FD0">
        <w:rPr>
          <w:b/>
          <w:sz w:val="32"/>
          <w:szCs w:val="32"/>
        </w:rPr>
        <w:t>台灣初選</w:t>
      </w:r>
    </w:p>
    <w:p w14:paraId="31CD9735" w14:textId="3E364335" w:rsidR="00EF0A31" w:rsidRPr="002C6FD0" w:rsidRDefault="00946ED1" w:rsidP="00630305">
      <w:pPr>
        <w:widowControl/>
        <w:shd w:val="clear" w:color="auto" w:fill="FFFFFF"/>
        <w:snapToGrid w:val="0"/>
        <w:spacing w:beforeLines="25" w:before="60" w:line="240" w:lineRule="auto"/>
        <w:jc w:val="center"/>
        <w:rPr>
          <w:b/>
          <w:sz w:val="32"/>
          <w:szCs w:val="32"/>
        </w:rPr>
      </w:pPr>
      <w:r w:rsidRPr="002C6FD0">
        <w:rPr>
          <w:rFonts w:hint="eastAsia"/>
          <w:b/>
          <w:sz w:val="32"/>
          <w:szCs w:val="32"/>
        </w:rPr>
        <w:t>2026</w:t>
      </w:r>
      <w:r w:rsidR="00EF0A31" w:rsidRPr="002C6FD0">
        <w:rPr>
          <w:b/>
          <w:sz w:val="32"/>
          <w:szCs w:val="32"/>
        </w:rPr>
        <w:t>台灣優良智慧綠建築暨系統產品獎</w:t>
      </w:r>
      <w:r w:rsidR="00A156F1" w:rsidRPr="002C6FD0">
        <w:rPr>
          <w:rFonts w:hint="eastAsia"/>
          <w:b/>
          <w:sz w:val="32"/>
          <w:szCs w:val="32"/>
        </w:rPr>
        <w:t xml:space="preserve"> (</w:t>
      </w:r>
      <w:r w:rsidR="00EF0A31" w:rsidRPr="002C6FD0">
        <w:rPr>
          <w:b/>
          <w:sz w:val="32"/>
          <w:szCs w:val="32"/>
        </w:rPr>
        <w:t>20</w:t>
      </w:r>
      <w:r w:rsidR="005721EA" w:rsidRPr="002C6FD0">
        <w:rPr>
          <w:rFonts w:hint="eastAsia"/>
          <w:b/>
          <w:sz w:val="32"/>
          <w:szCs w:val="32"/>
        </w:rPr>
        <w:t>2</w:t>
      </w:r>
      <w:r w:rsidR="006E6CC6" w:rsidRPr="002C6FD0">
        <w:rPr>
          <w:rFonts w:hint="eastAsia"/>
          <w:b/>
          <w:sz w:val="32"/>
          <w:szCs w:val="32"/>
        </w:rPr>
        <w:t>6</w:t>
      </w:r>
      <w:r w:rsidR="00EF0A31" w:rsidRPr="002C6FD0">
        <w:rPr>
          <w:b/>
          <w:sz w:val="32"/>
          <w:szCs w:val="32"/>
        </w:rPr>
        <w:t xml:space="preserve"> TIBA Award</w:t>
      </w:r>
      <w:r w:rsidR="00A156F1" w:rsidRPr="002C6FD0">
        <w:rPr>
          <w:rFonts w:hint="eastAsia"/>
          <w:b/>
          <w:sz w:val="32"/>
          <w:szCs w:val="32"/>
        </w:rPr>
        <w:t>)</w:t>
      </w:r>
    </w:p>
    <w:p w14:paraId="372E8952" w14:textId="77777777" w:rsidR="008C08C3" w:rsidRPr="002C6FD0" w:rsidRDefault="00DA3849" w:rsidP="00605BE5">
      <w:pPr>
        <w:widowControl/>
        <w:shd w:val="clear" w:color="auto" w:fill="FFFFFF"/>
        <w:snapToGrid w:val="0"/>
        <w:spacing w:beforeLines="50" w:before="120" w:line="240" w:lineRule="auto"/>
        <w:ind w:left="1"/>
        <w:jc w:val="center"/>
        <w:rPr>
          <w:b/>
          <w:sz w:val="32"/>
          <w:szCs w:val="32"/>
        </w:rPr>
      </w:pPr>
      <w:r w:rsidRPr="002C6FD0">
        <w:rPr>
          <w:rFonts w:hint="eastAsia"/>
          <w:b/>
          <w:sz w:val="32"/>
          <w:szCs w:val="32"/>
        </w:rPr>
        <w:t>評</w:t>
      </w:r>
      <w:r w:rsidR="008C08C3" w:rsidRPr="002C6FD0">
        <w:rPr>
          <w:b/>
          <w:sz w:val="32"/>
          <w:szCs w:val="32"/>
        </w:rPr>
        <w:t>選辦法</w:t>
      </w:r>
    </w:p>
    <w:p w14:paraId="0F56EA0E" w14:textId="0E3A7DEA" w:rsidR="008C08C3" w:rsidRPr="002C6FD0" w:rsidRDefault="008C08C3" w:rsidP="009D0A50">
      <w:pPr>
        <w:snapToGrid w:val="0"/>
        <w:spacing w:beforeLines="50" w:before="120" w:line="288" w:lineRule="auto"/>
        <w:ind w:firstLineChars="177" w:firstLine="496"/>
        <w:jc w:val="both"/>
        <w:rPr>
          <w:sz w:val="28"/>
        </w:rPr>
      </w:pPr>
      <w:r w:rsidRPr="002C6FD0">
        <w:rPr>
          <w:sz w:val="28"/>
        </w:rPr>
        <w:t>社團法人台灣智慧建築協會</w:t>
      </w:r>
      <w:r w:rsidRPr="002C6FD0">
        <w:rPr>
          <w:sz w:val="28"/>
        </w:rPr>
        <w:t>(TIBA)</w:t>
      </w:r>
      <w:r w:rsidRPr="002C6FD0">
        <w:rPr>
          <w:sz w:val="28"/>
        </w:rPr>
        <w:t>成立於</w:t>
      </w:r>
      <w:r w:rsidRPr="002C6FD0">
        <w:rPr>
          <w:sz w:val="28"/>
        </w:rPr>
        <w:t>2010</w:t>
      </w:r>
      <w:r w:rsidRPr="002C6FD0">
        <w:rPr>
          <w:sz w:val="28"/>
        </w:rPr>
        <w:t>年，為我國智慧建築與綠建築重要的學術與技術交流平台。本會於</w:t>
      </w:r>
      <w:r w:rsidRPr="002C6FD0">
        <w:rPr>
          <w:sz w:val="28"/>
        </w:rPr>
        <w:t>2014</w:t>
      </w:r>
      <w:r w:rsidRPr="002C6FD0">
        <w:rPr>
          <w:sz w:val="28"/>
        </w:rPr>
        <w:t>年</w:t>
      </w:r>
      <w:r w:rsidRPr="002C6FD0">
        <w:rPr>
          <w:sz w:val="28"/>
        </w:rPr>
        <w:t>4</w:t>
      </w:r>
      <w:r w:rsidRPr="002C6FD0">
        <w:rPr>
          <w:sz w:val="28"/>
        </w:rPr>
        <w:t>月與韓國、新加坡、大陸、香港等國家</w:t>
      </w:r>
      <w:r w:rsidRPr="002C6FD0">
        <w:rPr>
          <w:sz w:val="28"/>
        </w:rPr>
        <w:t>/</w:t>
      </w:r>
      <w:r w:rsidRPr="002C6FD0">
        <w:rPr>
          <w:sz w:val="28"/>
        </w:rPr>
        <w:t>地區共同發起並成立亞太地區智慧綠建築聯盟，每兩年舉辦一次大會並選拔各國家</w:t>
      </w:r>
      <w:r w:rsidRPr="002C6FD0">
        <w:rPr>
          <w:sz w:val="28"/>
        </w:rPr>
        <w:t>/</w:t>
      </w:r>
      <w:r w:rsidRPr="002C6FD0">
        <w:rPr>
          <w:sz w:val="28"/>
        </w:rPr>
        <w:t>地區的優良智慧綠建築暨系統產品，頒授獎牌並做為各國觀摩案例。</w:t>
      </w:r>
      <w:r w:rsidRPr="002C6FD0">
        <w:rPr>
          <w:sz w:val="28"/>
        </w:rPr>
        <w:t>20</w:t>
      </w:r>
      <w:r w:rsidR="008C6D60" w:rsidRPr="002C6FD0">
        <w:rPr>
          <w:rFonts w:hint="eastAsia"/>
          <w:sz w:val="28"/>
        </w:rPr>
        <w:t>24</w:t>
      </w:r>
      <w:r w:rsidRPr="002C6FD0">
        <w:rPr>
          <w:sz w:val="28"/>
        </w:rPr>
        <w:t>年</w:t>
      </w:r>
      <w:r w:rsidR="0074634D" w:rsidRPr="002C6FD0">
        <w:rPr>
          <w:rFonts w:hint="eastAsia"/>
          <w:sz w:val="28"/>
        </w:rPr>
        <w:t>「</w:t>
      </w:r>
      <w:r w:rsidRPr="002C6FD0">
        <w:rPr>
          <w:sz w:val="28"/>
        </w:rPr>
        <w:t>第</w:t>
      </w:r>
      <w:r w:rsidR="008C6D60" w:rsidRPr="002C6FD0">
        <w:rPr>
          <w:rFonts w:hint="eastAsia"/>
          <w:sz w:val="28"/>
        </w:rPr>
        <w:t>四</w:t>
      </w:r>
      <w:r w:rsidRPr="002C6FD0">
        <w:rPr>
          <w:sz w:val="28"/>
        </w:rPr>
        <w:t>屆台灣優良智慧綠建築暨系統產品獎</w:t>
      </w:r>
      <w:r w:rsidR="0074634D" w:rsidRPr="002C6FD0">
        <w:rPr>
          <w:rFonts w:hint="eastAsia"/>
          <w:sz w:val="28"/>
        </w:rPr>
        <w:t>」</w:t>
      </w:r>
      <w:r w:rsidR="0074634D" w:rsidRPr="002C6FD0">
        <w:rPr>
          <w:rFonts w:hint="eastAsia"/>
          <w:sz w:val="28"/>
        </w:rPr>
        <w:t>(20</w:t>
      </w:r>
      <w:r w:rsidR="008C6D60" w:rsidRPr="002C6FD0">
        <w:rPr>
          <w:rFonts w:hint="eastAsia"/>
          <w:sz w:val="28"/>
        </w:rPr>
        <w:t>2</w:t>
      </w:r>
      <w:r w:rsidR="00856DBC" w:rsidRPr="002C6FD0">
        <w:rPr>
          <w:rFonts w:hint="eastAsia"/>
          <w:sz w:val="28"/>
        </w:rPr>
        <w:t>4</w:t>
      </w:r>
      <w:r w:rsidR="0074634D" w:rsidRPr="002C6FD0">
        <w:rPr>
          <w:sz w:val="28"/>
        </w:rPr>
        <w:t xml:space="preserve"> </w:t>
      </w:r>
      <w:r w:rsidR="0074634D" w:rsidRPr="002C6FD0">
        <w:rPr>
          <w:rFonts w:hint="eastAsia"/>
          <w:sz w:val="28"/>
        </w:rPr>
        <w:t>TIBA</w:t>
      </w:r>
      <w:r w:rsidR="0074634D" w:rsidRPr="002C6FD0">
        <w:rPr>
          <w:sz w:val="28"/>
        </w:rPr>
        <w:t xml:space="preserve"> </w:t>
      </w:r>
      <w:r w:rsidR="0074634D" w:rsidRPr="002C6FD0">
        <w:rPr>
          <w:rFonts w:hint="eastAsia"/>
          <w:sz w:val="28"/>
        </w:rPr>
        <w:t>Aw</w:t>
      </w:r>
      <w:r w:rsidR="0074634D" w:rsidRPr="002C6FD0">
        <w:rPr>
          <w:sz w:val="28"/>
        </w:rPr>
        <w:t>ard)</w:t>
      </w:r>
      <w:r w:rsidRPr="002C6FD0">
        <w:rPr>
          <w:sz w:val="28"/>
        </w:rPr>
        <w:t>共有</w:t>
      </w:r>
      <w:r w:rsidR="006E6CC6" w:rsidRPr="002C6FD0">
        <w:rPr>
          <w:rFonts w:hint="eastAsia"/>
          <w:sz w:val="28"/>
        </w:rPr>
        <w:t>6</w:t>
      </w:r>
      <w:r w:rsidRPr="002C6FD0">
        <w:rPr>
          <w:sz w:val="28"/>
        </w:rPr>
        <w:t>件設計類</w:t>
      </w:r>
      <w:r w:rsidR="00B56EBC" w:rsidRPr="002C6FD0">
        <w:rPr>
          <w:rFonts w:hint="eastAsia"/>
          <w:sz w:val="28"/>
        </w:rPr>
        <w:t>、</w:t>
      </w:r>
      <w:r w:rsidR="006E6CC6" w:rsidRPr="002C6FD0">
        <w:rPr>
          <w:rFonts w:hint="eastAsia"/>
          <w:sz w:val="28"/>
        </w:rPr>
        <w:t>3</w:t>
      </w:r>
      <w:r w:rsidRPr="002C6FD0">
        <w:rPr>
          <w:sz w:val="28"/>
        </w:rPr>
        <w:t>件營運類以及</w:t>
      </w:r>
      <w:r w:rsidR="00B56EBC" w:rsidRPr="002C6FD0">
        <w:rPr>
          <w:rFonts w:hint="eastAsia"/>
          <w:sz w:val="28"/>
        </w:rPr>
        <w:t>3</w:t>
      </w:r>
      <w:r w:rsidRPr="002C6FD0">
        <w:rPr>
          <w:sz w:val="28"/>
        </w:rPr>
        <w:t>件系統類共</w:t>
      </w:r>
      <w:r w:rsidR="006E6CC6" w:rsidRPr="002C6FD0">
        <w:rPr>
          <w:rFonts w:hint="eastAsia"/>
          <w:sz w:val="28"/>
        </w:rPr>
        <w:t>12</w:t>
      </w:r>
      <w:r w:rsidRPr="002C6FD0">
        <w:rPr>
          <w:sz w:val="28"/>
        </w:rPr>
        <w:t>件</w:t>
      </w:r>
      <w:r w:rsidR="00B56EBC" w:rsidRPr="002C6FD0">
        <w:rPr>
          <w:rFonts w:hint="eastAsia"/>
          <w:sz w:val="28"/>
        </w:rPr>
        <w:t>優秀</w:t>
      </w:r>
      <w:r w:rsidRPr="002C6FD0">
        <w:rPr>
          <w:sz w:val="28"/>
        </w:rPr>
        <w:t>作品參選，</w:t>
      </w:r>
      <w:r w:rsidR="00B56EBC" w:rsidRPr="002C6FD0">
        <w:rPr>
          <w:rFonts w:hint="eastAsia"/>
          <w:sz w:val="28"/>
        </w:rPr>
        <w:t>其中</w:t>
      </w:r>
      <w:r w:rsidR="006E6CC6" w:rsidRPr="002C6FD0">
        <w:rPr>
          <w:rFonts w:hint="eastAsia"/>
          <w:sz w:val="28"/>
        </w:rPr>
        <w:t>8</w:t>
      </w:r>
      <w:r w:rsidRPr="002C6FD0">
        <w:rPr>
          <w:sz w:val="28"/>
        </w:rPr>
        <w:t>件作品獲推薦參加</w:t>
      </w:r>
      <w:r w:rsidRPr="002C6FD0">
        <w:rPr>
          <w:sz w:val="28"/>
        </w:rPr>
        <w:t>20</w:t>
      </w:r>
      <w:r w:rsidR="005721EA" w:rsidRPr="002C6FD0">
        <w:rPr>
          <w:rFonts w:hint="eastAsia"/>
          <w:sz w:val="28"/>
        </w:rPr>
        <w:t>2</w:t>
      </w:r>
      <w:r w:rsidR="008C6D60" w:rsidRPr="002C6FD0">
        <w:rPr>
          <w:rFonts w:hint="eastAsia"/>
          <w:sz w:val="28"/>
        </w:rPr>
        <w:t>5</w:t>
      </w:r>
      <w:r w:rsidRPr="002C6FD0">
        <w:rPr>
          <w:sz w:val="28"/>
        </w:rPr>
        <w:t>年於</w:t>
      </w:r>
      <w:r w:rsidR="008C6D60" w:rsidRPr="002C6FD0">
        <w:rPr>
          <w:rFonts w:hint="eastAsia"/>
          <w:sz w:val="28"/>
        </w:rPr>
        <w:t>中國澳門</w:t>
      </w:r>
      <w:r w:rsidRPr="002C6FD0">
        <w:rPr>
          <w:sz w:val="28"/>
        </w:rPr>
        <w:t>舉辦的</w:t>
      </w:r>
      <w:r w:rsidR="0074634D" w:rsidRPr="002C6FD0">
        <w:rPr>
          <w:rFonts w:hint="eastAsia"/>
          <w:sz w:val="28"/>
        </w:rPr>
        <w:t>「第</w:t>
      </w:r>
      <w:r w:rsidR="008C6D60" w:rsidRPr="002C6FD0">
        <w:rPr>
          <w:rFonts w:hint="eastAsia"/>
          <w:sz w:val="28"/>
        </w:rPr>
        <w:t>四</w:t>
      </w:r>
      <w:r w:rsidR="0074634D" w:rsidRPr="002C6FD0">
        <w:rPr>
          <w:rFonts w:hint="eastAsia"/>
          <w:sz w:val="28"/>
        </w:rPr>
        <w:t>屆</w:t>
      </w:r>
      <w:r w:rsidRPr="002C6FD0">
        <w:rPr>
          <w:sz w:val="28"/>
        </w:rPr>
        <w:t>亞太地區優良智慧綠建築暨系統產品獎</w:t>
      </w:r>
      <w:r w:rsidR="0074634D" w:rsidRPr="002C6FD0">
        <w:rPr>
          <w:rFonts w:hint="eastAsia"/>
          <w:sz w:val="28"/>
        </w:rPr>
        <w:t>」</w:t>
      </w:r>
      <w:r w:rsidR="0074634D" w:rsidRPr="002C6FD0">
        <w:rPr>
          <w:rFonts w:hint="eastAsia"/>
          <w:sz w:val="28"/>
        </w:rPr>
        <w:t>(20</w:t>
      </w:r>
      <w:r w:rsidR="005721EA" w:rsidRPr="002C6FD0">
        <w:rPr>
          <w:rFonts w:hint="eastAsia"/>
          <w:sz w:val="28"/>
        </w:rPr>
        <w:t>2</w:t>
      </w:r>
      <w:r w:rsidR="008C6D60" w:rsidRPr="002C6FD0">
        <w:rPr>
          <w:rFonts w:hint="eastAsia"/>
          <w:sz w:val="28"/>
        </w:rPr>
        <w:t>5</w:t>
      </w:r>
      <w:r w:rsidR="0074634D" w:rsidRPr="002C6FD0">
        <w:rPr>
          <w:sz w:val="28"/>
        </w:rPr>
        <w:t xml:space="preserve"> </w:t>
      </w:r>
      <w:r w:rsidR="0074634D" w:rsidRPr="002C6FD0">
        <w:rPr>
          <w:rFonts w:hint="eastAsia"/>
          <w:sz w:val="28"/>
        </w:rPr>
        <w:t>APIGBA</w:t>
      </w:r>
      <w:r w:rsidR="0074634D" w:rsidRPr="002C6FD0">
        <w:rPr>
          <w:sz w:val="28"/>
        </w:rPr>
        <w:t xml:space="preserve"> </w:t>
      </w:r>
      <w:r w:rsidR="0074634D" w:rsidRPr="002C6FD0">
        <w:rPr>
          <w:rFonts w:hint="eastAsia"/>
          <w:sz w:val="28"/>
        </w:rPr>
        <w:t>Aw</w:t>
      </w:r>
      <w:r w:rsidR="0074634D" w:rsidRPr="002C6FD0">
        <w:rPr>
          <w:sz w:val="28"/>
        </w:rPr>
        <w:t>ard)</w:t>
      </w:r>
      <w:r w:rsidRPr="002C6FD0">
        <w:rPr>
          <w:sz w:val="28"/>
        </w:rPr>
        <w:t>，</w:t>
      </w:r>
      <w:r w:rsidR="00A13117" w:rsidRPr="002C6FD0">
        <w:rPr>
          <w:rFonts w:hint="eastAsia"/>
          <w:sz w:val="28"/>
        </w:rPr>
        <w:t>與</w:t>
      </w:r>
      <w:r w:rsidR="00457550" w:rsidRPr="002C6FD0">
        <w:rPr>
          <w:rFonts w:hint="eastAsia"/>
          <w:sz w:val="28"/>
        </w:rPr>
        <w:t>來自</w:t>
      </w:r>
      <w:r w:rsidR="00A13117" w:rsidRPr="002C6FD0">
        <w:rPr>
          <w:rFonts w:hint="eastAsia"/>
          <w:sz w:val="28"/>
        </w:rPr>
        <w:t>其他</w:t>
      </w:r>
      <w:r w:rsidR="00457550" w:rsidRPr="002C6FD0">
        <w:rPr>
          <w:rFonts w:hint="eastAsia"/>
          <w:sz w:val="28"/>
        </w:rPr>
        <w:t>國家地區的</w:t>
      </w:r>
      <w:r w:rsidR="00856DBC" w:rsidRPr="002C6FD0">
        <w:rPr>
          <w:rFonts w:hint="eastAsia"/>
          <w:sz w:val="28"/>
        </w:rPr>
        <w:t>21</w:t>
      </w:r>
      <w:r w:rsidR="00457550" w:rsidRPr="002C6FD0">
        <w:rPr>
          <w:rFonts w:hint="eastAsia"/>
          <w:sz w:val="28"/>
        </w:rPr>
        <w:t>件</w:t>
      </w:r>
      <w:r w:rsidR="00A13117" w:rsidRPr="002C6FD0">
        <w:rPr>
          <w:rFonts w:hint="eastAsia"/>
          <w:sz w:val="28"/>
        </w:rPr>
        <w:t>參賽</w:t>
      </w:r>
      <w:r w:rsidR="00457550" w:rsidRPr="002C6FD0">
        <w:rPr>
          <w:rFonts w:hint="eastAsia"/>
          <w:sz w:val="28"/>
        </w:rPr>
        <w:t>作品</w:t>
      </w:r>
      <w:r w:rsidR="00A13117" w:rsidRPr="002C6FD0">
        <w:rPr>
          <w:rFonts w:hint="eastAsia"/>
          <w:sz w:val="28"/>
        </w:rPr>
        <w:t>共同參賽</w:t>
      </w:r>
      <w:r w:rsidR="00457550" w:rsidRPr="002C6FD0">
        <w:rPr>
          <w:rFonts w:hint="eastAsia"/>
          <w:sz w:val="28"/>
        </w:rPr>
        <w:t>，</w:t>
      </w:r>
      <w:r w:rsidR="00A13117" w:rsidRPr="002C6FD0">
        <w:rPr>
          <w:rFonts w:hint="eastAsia"/>
          <w:sz w:val="28"/>
        </w:rPr>
        <w:t>代表臺灣爭取榮譽</w:t>
      </w:r>
      <w:r w:rsidR="00457550" w:rsidRPr="002C6FD0">
        <w:rPr>
          <w:rFonts w:hint="eastAsia"/>
          <w:sz w:val="28"/>
        </w:rPr>
        <w:t>，實力與表現令人激賞</w:t>
      </w:r>
      <w:r w:rsidRPr="002C6FD0">
        <w:rPr>
          <w:sz w:val="28"/>
        </w:rPr>
        <w:t>。</w:t>
      </w:r>
      <w:proofErr w:type="gramStart"/>
      <w:r w:rsidR="00ED2F5F" w:rsidRPr="002C6FD0">
        <w:rPr>
          <w:rFonts w:hint="eastAsia"/>
          <w:sz w:val="28"/>
        </w:rPr>
        <w:t>緣</w:t>
      </w:r>
      <w:r w:rsidRPr="002C6FD0">
        <w:rPr>
          <w:sz w:val="28"/>
        </w:rPr>
        <w:t>此</w:t>
      </w:r>
      <w:proofErr w:type="gramEnd"/>
      <w:r w:rsidRPr="002C6FD0">
        <w:rPr>
          <w:sz w:val="28"/>
        </w:rPr>
        <w:t>，</w:t>
      </w:r>
      <w:r w:rsidR="00554D83" w:rsidRPr="002C6FD0">
        <w:rPr>
          <w:rFonts w:hint="eastAsia"/>
          <w:sz w:val="28"/>
        </w:rPr>
        <w:t>本</w:t>
      </w:r>
      <w:r w:rsidR="00BC790C" w:rsidRPr="002C6FD0">
        <w:rPr>
          <w:rFonts w:hint="eastAsia"/>
          <w:sz w:val="28"/>
        </w:rPr>
        <w:t>年度</w:t>
      </w:r>
      <w:r w:rsidR="00457550" w:rsidRPr="002C6FD0">
        <w:rPr>
          <w:rFonts w:hint="eastAsia"/>
          <w:sz w:val="28"/>
        </w:rPr>
        <w:t>將</w:t>
      </w:r>
      <w:r w:rsidRPr="002C6FD0">
        <w:rPr>
          <w:sz w:val="28"/>
        </w:rPr>
        <w:t>再度舉辦</w:t>
      </w:r>
      <w:r w:rsidRPr="002C6FD0">
        <w:rPr>
          <w:b/>
          <w:sz w:val="28"/>
        </w:rPr>
        <w:t>「</w:t>
      </w:r>
      <w:r w:rsidR="00946ED1" w:rsidRPr="002C6FD0">
        <w:rPr>
          <w:rFonts w:hint="eastAsia"/>
          <w:b/>
          <w:sz w:val="28"/>
        </w:rPr>
        <w:t>2026</w:t>
      </w:r>
      <w:r w:rsidRPr="002C6FD0">
        <w:rPr>
          <w:b/>
          <w:sz w:val="28"/>
        </w:rPr>
        <w:t>台灣優良智慧綠建築暨系統產品獎」</w:t>
      </w:r>
      <w:r w:rsidR="00457550" w:rsidRPr="002C6FD0">
        <w:rPr>
          <w:rFonts w:hint="eastAsia"/>
          <w:b/>
          <w:sz w:val="28"/>
        </w:rPr>
        <w:t>(</w:t>
      </w:r>
      <w:r w:rsidR="005721EA" w:rsidRPr="002C6FD0">
        <w:rPr>
          <w:rFonts w:hint="eastAsia"/>
          <w:b/>
          <w:sz w:val="28"/>
        </w:rPr>
        <w:t>202</w:t>
      </w:r>
      <w:r w:rsidR="008C6D60" w:rsidRPr="002C6FD0">
        <w:rPr>
          <w:rFonts w:hint="eastAsia"/>
          <w:b/>
          <w:sz w:val="28"/>
        </w:rPr>
        <w:t>6</w:t>
      </w:r>
      <w:r w:rsidR="00457550" w:rsidRPr="002C6FD0">
        <w:rPr>
          <w:b/>
          <w:sz w:val="28"/>
        </w:rPr>
        <w:t xml:space="preserve"> </w:t>
      </w:r>
      <w:r w:rsidR="00457550" w:rsidRPr="002C6FD0">
        <w:rPr>
          <w:rFonts w:hint="eastAsia"/>
          <w:b/>
          <w:sz w:val="28"/>
        </w:rPr>
        <w:t>TIBA</w:t>
      </w:r>
      <w:r w:rsidR="00457550" w:rsidRPr="002C6FD0">
        <w:rPr>
          <w:b/>
          <w:sz w:val="28"/>
        </w:rPr>
        <w:t xml:space="preserve"> </w:t>
      </w:r>
      <w:r w:rsidR="00457550" w:rsidRPr="002C6FD0">
        <w:rPr>
          <w:rFonts w:hint="eastAsia"/>
          <w:b/>
          <w:sz w:val="28"/>
        </w:rPr>
        <w:t>Aw</w:t>
      </w:r>
      <w:r w:rsidR="00457550" w:rsidRPr="002C6FD0">
        <w:rPr>
          <w:b/>
          <w:sz w:val="28"/>
        </w:rPr>
        <w:t>ard)</w:t>
      </w:r>
      <w:r w:rsidRPr="002C6FD0">
        <w:rPr>
          <w:sz w:val="28"/>
        </w:rPr>
        <w:t>，</w:t>
      </w:r>
      <w:r w:rsidR="00554D83" w:rsidRPr="002C6FD0">
        <w:rPr>
          <w:rFonts w:hint="eastAsia"/>
          <w:sz w:val="28"/>
        </w:rPr>
        <w:t>以</w:t>
      </w:r>
      <w:r w:rsidRPr="002C6FD0">
        <w:rPr>
          <w:sz w:val="28"/>
        </w:rPr>
        <w:t>鼓勵台灣</w:t>
      </w:r>
      <w:r w:rsidR="00554D83" w:rsidRPr="002C6FD0">
        <w:rPr>
          <w:rFonts w:hint="eastAsia"/>
          <w:sz w:val="28"/>
        </w:rPr>
        <w:t>優良</w:t>
      </w:r>
      <w:r w:rsidRPr="002C6FD0">
        <w:rPr>
          <w:sz w:val="28"/>
        </w:rPr>
        <w:t>智慧綠建築暨系統產品，</w:t>
      </w:r>
      <w:r w:rsidR="00554D83" w:rsidRPr="002C6FD0">
        <w:rPr>
          <w:rFonts w:hint="eastAsia"/>
          <w:sz w:val="28"/>
        </w:rPr>
        <w:t>並將</w:t>
      </w:r>
      <w:r w:rsidRPr="002C6FD0">
        <w:rPr>
          <w:sz w:val="28"/>
        </w:rPr>
        <w:t>推薦</w:t>
      </w:r>
      <w:r w:rsidR="00554D83" w:rsidRPr="002C6FD0">
        <w:rPr>
          <w:rFonts w:hint="eastAsia"/>
          <w:sz w:val="28"/>
        </w:rPr>
        <w:t>得獎作品</w:t>
      </w:r>
      <w:r w:rsidRPr="002C6FD0">
        <w:rPr>
          <w:sz w:val="28"/>
        </w:rPr>
        <w:t>參加</w:t>
      </w:r>
      <w:r w:rsidR="00554D83" w:rsidRPr="002C6FD0">
        <w:rPr>
          <w:rFonts w:hint="eastAsia"/>
          <w:sz w:val="28"/>
        </w:rPr>
        <w:t>202</w:t>
      </w:r>
      <w:r w:rsidR="00C50B85" w:rsidRPr="002C6FD0">
        <w:rPr>
          <w:rFonts w:hint="eastAsia"/>
          <w:sz w:val="28"/>
        </w:rPr>
        <w:t>7</w:t>
      </w:r>
      <w:r w:rsidR="00554D83" w:rsidRPr="002C6FD0">
        <w:rPr>
          <w:rFonts w:hint="eastAsia"/>
          <w:sz w:val="28"/>
        </w:rPr>
        <w:t>年</w:t>
      </w:r>
      <w:r w:rsidRPr="002C6FD0">
        <w:rPr>
          <w:sz w:val="28"/>
        </w:rPr>
        <w:t>於</w:t>
      </w:r>
      <w:r w:rsidR="00E37B8E" w:rsidRPr="002C6FD0">
        <w:rPr>
          <w:rFonts w:hint="eastAsia"/>
          <w:sz w:val="28"/>
        </w:rPr>
        <w:t>中國</w:t>
      </w:r>
      <w:r w:rsidRPr="002C6FD0">
        <w:rPr>
          <w:sz w:val="28"/>
        </w:rPr>
        <w:t>舉辦的</w:t>
      </w:r>
      <w:r w:rsidRPr="002C6FD0">
        <w:rPr>
          <w:b/>
          <w:sz w:val="28"/>
        </w:rPr>
        <w:t>「第</w:t>
      </w:r>
      <w:r w:rsidR="008C6D60" w:rsidRPr="002C6FD0">
        <w:rPr>
          <w:rFonts w:hint="eastAsia"/>
          <w:b/>
          <w:sz w:val="28"/>
        </w:rPr>
        <w:t>五</w:t>
      </w:r>
      <w:r w:rsidRPr="002C6FD0">
        <w:rPr>
          <w:b/>
          <w:sz w:val="28"/>
        </w:rPr>
        <w:t>屆亞太地區優良智慧綠建築暨系統產品獎」</w:t>
      </w:r>
      <w:r w:rsidR="00554D83" w:rsidRPr="002C6FD0">
        <w:rPr>
          <w:rFonts w:hint="eastAsia"/>
          <w:b/>
          <w:sz w:val="28"/>
        </w:rPr>
        <w:t>(202</w:t>
      </w:r>
      <w:r w:rsidR="00C50B85" w:rsidRPr="002C6FD0">
        <w:rPr>
          <w:rFonts w:hint="eastAsia"/>
          <w:b/>
          <w:sz w:val="28"/>
        </w:rPr>
        <w:t>7</w:t>
      </w:r>
      <w:r w:rsidR="00554D83" w:rsidRPr="002C6FD0">
        <w:rPr>
          <w:b/>
          <w:sz w:val="28"/>
        </w:rPr>
        <w:t xml:space="preserve"> </w:t>
      </w:r>
      <w:r w:rsidR="00554D83" w:rsidRPr="002C6FD0">
        <w:rPr>
          <w:rFonts w:hint="eastAsia"/>
          <w:b/>
          <w:sz w:val="28"/>
        </w:rPr>
        <w:t>APIGBA</w:t>
      </w:r>
      <w:r w:rsidR="00554D83" w:rsidRPr="002C6FD0">
        <w:rPr>
          <w:b/>
          <w:sz w:val="28"/>
        </w:rPr>
        <w:t xml:space="preserve"> </w:t>
      </w:r>
      <w:r w:rsidR="00554D83" w:rsidRPr="002C6FD0">
        <w:rPr>
          <w:rFonts w:hint="eastAsia"/>
          <w:b/>
          <w:sz w:val="28"/>
        </w:rPr>
        <w:t>Aw</w:t>
      </w:r>
      <w:r w:rsidR="00554D83" w:rsidRPr="002C6FD0">
        <w:rPr>
          <w:b/>
          <w:sz w:val="28"/>
        </w:rPr>
        <w:t>ard)</w:t>
      </w:r>
      <w:r w:rsidRPr="002C6FD0">
        <w:rPr>
          <w:sz w:val="28"/>
        </w:rPr>
        <w:t>，使台灣智慧綠建築</w:t>
      </w:r>
      <w:r w:rsidR="00554D83" w:rsidRPr="002C6FD0">
        <w:rPr>
          <w:rFonts w:hint="eastAsia"/>
          <w:sz w:val="28"/>
        </w:rPr>
        <w:t>相關產業</w:t>
      </w:r>
      <w:r w:rsidRPr="002C6FD0">
        <w:rPr>
          <w:sz w:val="28"/>
        </w:rPr>
        <w:t>能</w:t>
      </w:r>
      <w:r w:rsidR="00554D83" w:rsidRPr="002C6FD0">
        <w:rPr>
          <w:rFonts w:hint="eastAsia"/>
          <w:sz w:val="28"/>
        </w:rPr>
        <w:t>在</w:t>
      </w:r>
      <w:r w:rsidRPr="002C6FD0">
        <w:rPr>
          <w:sz w:val="28"/>
        </w:rPr>
        <w:t>世界舞台</w:t>
      </w:r>
      <w:r w:rsidR="00554D83" w:rsidRPr="002C6FD0">
        <w:rPr>
          <w:rFonts w:hint="eastAsia"/>
          <w:sz w:val="28"/>
        </w:rPr>
        <w:t>發光發熱</w:t>
      </w:r>
      <w:r w:rsidRPr="002C6FD0">
        <w:rPr>
          <w:sz w:val="28"/>
        </w:rPr>
        <w:t>。</w:t>
      </w:r>
    </w:p>
    <w:p w14:paraId="145DD7B5" w14:textId="77777777" w:rsidR="008C08C3" w:rsidRPr="002C6FD0" w:rsidRDefault="008C08C3" w:rsidP="00A156F1">
      <w:pPr>
        <w:pStyle w:val="1-21"/>
        <w:numPr>
          <w:ilvl w:val="0"/>
          <w:numId w:val="2"/>
        </w:numPr>
        <w:snapToGrid w:val="0"/>
        <w:spacing w:beforeLines="50" w:before="120" w:line="300" w:lineRule="auto"/>
        <w:ind w:leftChars="0" w:left="709" w:hanging="709"/>
        <w:jc w:val="both"/>
        <w:rPr>
          <w:rFonts w:ascii="Times New Roman" w:eastAsia="標楷體" w:hAnsi="Times New Roman"/>
          <w:b/>
          <w:sz w:val="28"/>
        </w:rPr>
      </w:pPr>
      <w:r w:rsidRPr="002C6FD0">
        <w:rPr>
          <w:rFonts w:ascii="Times New Roman" w:eastAsia="標楷體" w:hAnsi="Times New Roman"/>
          <w:b/>
          <w:sz w:val="28"/>
        </w:rPr>
        <w:t>參選資格</w:t>
      </w:r>
    </w:p>
    <w:p w14:paraId="6F28EC34" w14:textId="77777777" w:rsidR="008C08C3" w:rsidRPr="002C6FD0" w:rsidRDefault="008C08C3" w:rsidP="008246F2">
      <w:pPr>
        <w:snapToGrid w:val="0"/>
        <w:spacing w:beforeLines="25" w:before="60" w:line="300" w:lineRule="auto"/>
        <w:ind w:left="142" w:firstLineChars="201" w:firstLine="563"/>
        <w:jc w:val="both"/>
        <w:rPr>
          <w:sz w:val="28"/>
          <w:szCs w:val="22"/>
        </w:rPr>
      </w:pPr>
      <w:r w:rsidRPr="002C6FD0">
        <w:rPr>
          <w:sz w:val="28"/>
          <w:szCs w:val="22"/>
        </w:rPr>
        <w:t>參選之</w:t>
      </w:r>
      <w:r w:rsidR="008246F2" w:rsidRPr="002C6FD0">
        <w:rPr>
          <w:rFonts w:hint="eastAsia"/>
          <w:sz w:val="28"/>
          <w:szCs w:val="22"/>
        </w:rPr>
        <w:t>作品</w:t>
      </w:r>
      <w:r w:rsidR="008246F2" w:rsidRPr="002C6FD0">
        <w:rPr>
          <w:rFonts w:hint="eastAsia"/>
          <w:sz w:val="28"/>
          <w:szCs w:val="22"/>
        </w:rPr>
        <w:t>(</w:t>
      </w:r>
      <w:r w:rsidR="008246F2" w:rsidRPr="002C6FD0">
        <w:rPr>
          <w:rFonts w:hint="eastAsia"/>
          <w:sz w:val="28"/>
          <w:szCs w:val="22"/>
        </w:rPr>
        <w:t>智慧綠</w:t>
      </w:r>
      <w:r w:rsidRPr="002C6FD0">
        <w:rPr>
          <w:sz w:val="28"/>
          <w:szCs w:val="22"/>
        </w:rPr>
        <w:t>建築或系統產品</w:t>
      </w:r>
      <w:r w:rsidR="008246F2" w:rsidRPr="002C6FD0">
        <w:rPr>
          <w:rFonts w:hint="eastAsia"/>
          <w:sz w:val="28"/>
          <w:szCs w:val="22"/>
        </w:rPr>
        <w:t>)</w:t>
      </w:r>
      <w:r w:rsidRPr="002C6FD0">
        <w:rPr>
          <w:sz w:val="28"/>
          <w:szCs w:val="22"/>
        </w:rPr>
        <w:t>需符合下列三項條件之</w:t>
      </w:r>
      <w:proofErr w:type="gramStart"/>
      <w:r w:rsidRPr="002C6FD0">
        <w:rPr>
          <w:sz w:val="28"/>
          <w:szCs w:val="22"/>
        </w:rPr>
        <w:t>一</w:t>
      </w:r>
      <w:proofErr w:type="gramEnd"/>
      <w:r w:rsidRPr="002C6FD0">
        <w:rPr>
          <w:sz w:val="28"/>
          <w:szCs w:val="22"/>
        </w:rPr>
        <w:t>：</w:t>
      </w:r>
    </w:p>
    <w:p w14:paraId="0FFA829A" w14:textId="77777777" w:rsidR="008C08C3" w:rsidRPr="002C6FD0" w:rsidRDefault="008C08C3" w:rsidP="009D0A50">
      <w:pPr>
        <w:pStyle w:val="1-21"/>
        <w:numPr>
          <w:ilvl w:val="1"/>
          <w:numId w:val="2"/>
        </w:numPr>
        <w:snapToGrid w:val="0"/>
        <w:spacing w:beforeLines="25" w:before="60" w:line="288" w:lineRule="auto"/>
        <w:ind w:leftChars="0" w:left="709" w:hanging="357"/>
        <w:jc w:val="both"/>
        <w:rPr>
          <w:rFonts w:ascii="Times New Roman" w:eastAsia="標楷體" w:hAnsi="Times New Roman"/>
          <w:sz w:val="28"/>
        </w:rPr>
      </w:pPr>
      <w:r w:rsidRPr="002C6FD0">
        <w:rPr>
          <w:rFonts w:ascii="Times New Roman" w:eastAsia="標楷體" w:hAnsi="Times New Roman"/>
          <w:sz w:val="28"/>
        </w:rPr>
        <w:t>以智慧綠色為設計理念之建築。</w:t>
      </w:r>
    </w:p>
    <w:p w14:paraId="1870FD3A" w14:textId="77777777" w:rsidR="008C08C3" w:rsidRPr="002C6FD0" w:rsidRDefault="008C08C3" w:rsidP="009D0A50">
      <w:pPr>
        <w:pStyle w:val="1-21"/>
        <w:numPr>
          <w:ilvl w:val="1"/>
          <w:numId w:val="2"/>
        </w:numPr>
        <w:snapToGrid w:val="0"/>
        <w:spacing w:beforeLines="25" w:before="60" w:line="288" w:lineRule="auto"/>
        <w:ind w:leftChars="0" w:left="709" w:hanging="357"/>
        <w:jc w:val="both"/>
        <w:rPr>
          <w:rFonts w:ascii="Times New Roman" w:eastAsia="標楷體" w:hAnsi="Times New Roman"/>
          <w:sz w:val="28"/>
        </w:rPr>
      </w:pPr>
      <w:r w:rsidRPr="002C6FD0">
        <w:rPr>
          <w:rFonts w:ascii="Times New Roman" w:eastAsia="標楷體" w:hAnsi="Times New Roman"/>
          <w:sz w:val="28"/>
        </w:rPr>
        <w:t>以智慧綠色技術改造之既有建築。</w:t>
      </w:r>
    </w:p>
    <w:p w14:paraId="41AF6526" w14:textId="77777777" w:rsidR="008C08C3" w:rsidRPr="002C6FD0" w:rsidRDefault="008C08C3" w:rsidP="009D0A50">
      <w:pPr>
        <w:pStyle w:val="1-21"/>
        <w:numPr>
          <w:ilvl w:val="1"/>
          <w:numId w:val="2"/>
        </w:numPr>
        <w:snapToGrid w:val="0"/>
        <w:spacing w:beforeLines="25" w:before="60" w:line="288" w:lineRule="auto"/>
        <w:ind w:leftChars="0" w:left="709" w:hanging="357"/>
        <w:jc w:val="both"/>
        <w:rPr>
          <w:rFonts w:ascii="Times New Roman" w:eastAsia="標楷體" w:hAnsi="Times New Roman"/>
          <w:sz w:val="28"/>
        </w:rPr>
      </w:pPr>
      <w:r w:rsidRPr="002C6FD0">
        <w:rPr>
          <w:rFonts w:ascii="Times New Roman" w:eastAsia="標楷體" w:hAnsi="Times New Roman"/>
          <w:sz w:val="28"/>
        </w:rPr>
        <w:t>應用於智慧綠建築</w:t>
      </w:r>
      <w:r w:rsidRPr="002C6FD0">
        <w:rPr>
          <w:rFonts w:ascii="Times New Roman" w:eastAsia="標楷體" w:hAnsi="Times New Roman"/>
          <w:sz w:val="28"/>
          <w:lang w:eastAsia="zh-HK"/>
        </w:rPr>
        <w:t>之優良</w:t>
      </w:r>
      <w:r w:rsidRPr="002C6FD0">
        <w:rPr>
          <w:rFonts w:ascii="Times New Roman" w:eastAsia="標楷體" w:hAnsi="Times New Roman"/>
          <w:sz w:val="28"/>
        </w:rPr>
        <w:t>系統產品。</w:t>
      </w:r>
    </w:p>
    <w:p w14:paraId="00C83CCC" w14:textId="77777777" w:rsidR="008C08C3" w:rsidRPr="002C6FD0" w:rsidRDefault="008C08C3" w:rsidP="00A156F1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 w:rsidRPr="002C6FD0">
        <w:rPr>
          <w:b/>
          <w:sz w:val="28"/>
          <w:szCs w:val="22"/>
        </w:rPr>
        <w:t>獎項類別</w:t>
      </w:r>
    </w:p>
    <w:p w14:paraId="1CD1175B" w14:textId="77777777" w:rsidR="008C08C3" w:rsidRPr="002C6FD0" w:rsidRDefault="008246F2" w:rsidP="008246F2">
      <w:pPr>
        <w:snapToGrid w:val="0"/>
        <w:spacing w:beforeLines="25" w:before="60" w:line="300" w:lineRule="auto"/>
        <w:ind w:left="142" w:firstLineChars="201" w:firstLine="563"/>
        <w:jc w:val="both"/>
        <w:rPr>
          <w:sz w:val="28"/>
          <w:szCs w:val="22"/>
        </w:rPr>
      </w:pPr>
      <w:r w:rsidRPr="002C6FD0">
        <w:rPr>
          <w:rFonts w:hint="eastAsia"/>
          <w:sz w:val="28"/>
          <w:szCs w:val="22"/>
        </w:rPr>
        <w:t>獎項有</w:t>
      </w:r>
      <w:r w:rsidRPr="002C6FD0">
        <w:rPr>
          <w:rFonts w:hint="eastAsia"/>
          <w:b/>
          <w:sz w:val="28"/>
          <w:szCs w:val="22"/>
        </w:rPr>
        <w:t>鉑金獎</w:t>
      </w:r>
      <w:r w:rsidRPr="002C6FD0">
        <w:rPr>
          <w:rFonts w:hint="eastAsia"/>
          <w:sz w:val="28"/>
          <w:szCs w:val="22"/>
        </w:rPr>
        <w:t>、</w:t>
      </w:r>
      <w:r w:rsidRPr="002C6FD0">
        <w:rPr>
          <w:rFonts w:hint="eastAsia"/>
          <w:b/>
          <w:sz w:val="28"/>
          <w:szCs w:val="22"/>
        </w:rPr>
        <w:t>金獎</w:t>
      </w:r>
      <w:r w:rsidRPr="002C6FD0">
        <w:rPr>
          <w:rFonts w:hint="eastAsia"/>
          <w:sz w:val="28"/>
          <w:szCs w:val="22"/>
        </w:rPr>
        <w:t>及</w:t>
      </w:r>
      <w:r w:rsidRPr="002C6FD0">
        <w:rPr>
          <w:rFonts w:hint="eastAsia"/>
          <w:b/>
          <w:sz w:val="28"/>
          <w:szCs w:val="22"/>
        </w:rPr>
        <w:t>銀獎</w:t>
      </w:r>
      <w:r w:rsidRPr="002C6FD0">
        <w:rPr>
          <w:rFonts w:hint="eastAsia"/>
          <w:sz w:val="28"/>
          <w:szCs w:val="22"/>
        </w:rPr>
        <w:t>等三個不同級別，並</w:t>
      </w:r>
      <w:r w:rsidR="008C08C3" w:rsidRPr="002C6FD0">
        <w:rPr>
          <w:sz w:val="28"/>
          <w:szCs w:val="22"/>
        </w:rPr>
        <w:t>依參選</w:t>
      </w:r>
      <w:r w:rsidRPr="002C6FD0">
        <w:rPr>
          <w:rFonts w:hint="eastAsia"/>
          <w:sz w:val="28"/>
          <w:szCs w:val="22"/>
        </w:rPr>
        <w:t>作品</w:t>
      </w:r>
      <w:r w:rsidR="00D20E42" w:rsidRPr="002C6FD0">
        <w:rPr>
          <w:rFonts w:hint="eastAsia"/>
          <w:sz w:val="28"/>
          <w:szCs w:val="22"/>
        </w:rPr>
        <w:t>(</w:t>
      </w:r>
      <w:r w:rsidR="00D20E42" w:rsidRPr="002C6FD0">
        <w:rPr>
          <w:rFonts w:hint="eastAsia"/>
          <w:sz w:val="28"/>
          <w:szCs w:val="22"/>
        </w:rPr>
        <w:t>智慧綠</w:t>
      </w:r>
      <w:r w:rsidR="00D20E42" w:rsidRPr="002C6FD0">
        <w:rPr>
          <w:sz w:val="28"/>
          <w:szCs w:val="22"/>
        </w:rPr>
        <w:t>建築或系統產品</w:t>
      </w:r>
      <w:r w:rsidR="00D20E42" w:rsidRPr="002C6FD0">
        <w:rPr>
          <w:rFonts w:hint="eastAsia"/>
          <w:sz w:val="28"/>
          <w:szCs w:val="22"/>
        </w:rPr>
        <w:t>)</w:t>
      </w:r>
      <w:r w:rsidRPr="002C6FD0">
        <w:rPr>
          <w:rFonts w:hint="eastAsia"/>
          <w:sz w:val="28"/>
          <w:szCs w:val="22"/>
        </w:rPr>
        <w:t>之</w:t>
      </w:r>
      <w:r w:rsidR="008C08C3" w:rsidRPr="002C6FD0">
        <w:rPr>
          <w:sz w:val="28"/>
          <w:szCs w:val="22"/>
        </w:rPr>
        <w:t>屬性，</w:t>
      </w:r>
      <w:r w:rsidRPr="002C6FD0">
        <w:rPr>
          <w:rFonts w:hint="eastAsia"/>
          <w:sz w:val="28"/>
          <w:szCs w:val="22"/>
        </w:rPr>
        <w:t>分為以下類別</w:t>
      </w:r>
      <w:r w:rsidR="008C08C3" w:rsidRPr="002C6FD0">
        <w:rPr>
          <w:sz w:val="28"/>
          <w:szCs w:val="22"/>
        </w:rPr>
        <w:t>：</w:t>
      </w:r>
    </w:p>
    <w:p w14:paraId="1C79CF36" w14:textId="77777777" w:rsidR="008C08C3" w:rsidRPr="002C6FD0" w:rsidRDefault="008C08C3" w:rsidP="009D0A50">
      <w:pPr>
        <w:numPr>
          <w:ilvl w:val="1"/>
          <w:numId w:val="2"/>
        </w:numPr>
        <w:snapToGrid w:val="0"/>
        <w:spacing w:beforeLines="25" w:before="60" w:line="288" w:lineRule="auto"/>
        <w:ind w:left="709" w:hanging="357"/>
        <w:jc w:val="both"/>
        <w:rPr>
          <w:sz w:val="28"/>
          <w:szCs w:val="22"/>
        </w:rPr>
      </w:pPr>
      <w:r w:rsidRPr="002C6FD0">
        <w:rPr>
          <w:sz w:val="28"/>
          <w:szCs w:val="22"/>
        </w:rPr>
        <w:t>優良智慧綠建築</w:t>
      </w:r>
      <w:r w:rsidRPr="002C6FD0">
        <w:rPr>
          <w:b/>
          <w:sz w:val="28"/>
          <w:szCs w:val="22"/>
        </w:rPr>
        <w:t>設計類獎</w:t>
      </w:r>
      <w:r w:rsidR="006A6308" w:rsidRPr="002C6FD0">
        <w:rPr>
          <w:rFonts w:hint="eastAsia"/>
          <w:b/>
          <w:sz w:val="28"/>
          <w:szCs w:val="22"/>
        </w:rPr>
        <w:t>(De</w:t>
      </w:r>
      <w:r w:rsidR="006A6308" w:rsidRPr="002C6FD0">
        <w:rPr>
          <w:b/>
          <w:sz w:val="28"/>
          <w:szCs w:val="22"/>
        </w:rPr>
        <w:t>sign Award)</w:t>
      </w:r>
      <w:r w:rsidRPr="002C6FD0">
        <w:rPr>
          <w:sz w:val="28"/>
          <w:szCs w:val="22"/>
        </w:rPr>
        <w:t>。</w:t>
      </w:r>
    </w:p>
    <w:p w14:paraId="080EFEBC" w14:textId="77777777" w:rsidR="008C08C3" w:rsidRPr="002C6FD0" w:rsidRDefault="008C08C3" w:rsidP="009D0A50">
      <w:pPr>
        <w:numPr>
          <w:ilvl w:val="1"/>
          <w:numId w:val="2"/>
        </w:numPr>
        <w:snapToGrid w:val="0"/>
        <w:spacing w:beforeLines="25" w:before="60" w:line="288" w:lineRule="auto"/>
        <w:ind w:left="709" w:hanging="357"/>
        <w:jc w:val="both"/>
        <w:rPr>
          <w:sz w:val="28"/>
          <w:szCs w:val="22"/>
        </w:rPr>
      </w:pPr>
      <w:r w:rsidRPr="002C6FD0">
        <w:rPr>
          <w:sz w:val="28"/>
          <w:szCs w:val="22"/>
        </w:rPr>
        <w:t>優良智慧綠建築</w:t>
      </w:r>
      <w:r w:rsidRPr="002C6FD0">
        <w:rPr>
          <w:b/>
          <w:sz w:val="28"/>
          <w:szCs w:val="22"/>
        </w:rPr>
        <w:t>營運類獎</w:t>
      </w:r>
      <w:r w:rsidR="006A6308" w:rsidRPr="002C6FD0">
        <w:rPr>
          <w:b/>
          <w:sz w:val="28"/>
          <w:szCs w:val="22"/>
        </w:rPr>
        <w:t>(Performance Award)</w:t>
      </w:r>
      <w:r w:rsidRPr="002C6FD0">
        <w:rPr>
          <w:sz w:val="28"/>
          <w:szCs w:val="22"/>
        </w:rPr>
        <w:t>。</w:t>
      </w:r>
    </w:p>
    <w:p w14:paraId="424F1F4B" w14:textId="77777777" w:rsidR="008C08C3" w:rsidRPr="002C6FD0" w:rsidRDefault="008C08C3" w:rsidP="009D0A50">
      <w:pPr>
        <w:numPr>
          <w:ilvl w:val="1"/>
          <w:numId w:val="2"/>
        </w:numPr>
        <w:snapToGrid w:val="0"/>
        <w:spacing w:beforeLines="25" w:before="60" w:line="288" w:lineRule="auto"/>
        <w:ind w:left="709" w:hanging="357"/>
        <w:jc w:val="both"/>
        <w:rPr>
          <w:sz w:val="28"/>
          <w:szCs w:val="22"/>
        </w:rPr>
      </w:pPr>
      <w:r w:rsidRPr="002C6FD0">
        <w:rPr>
          <w:sz w:val="28"/>
          <w:szCs w:val="22"/>
        </w:rPr>
        <w:t>優良</w:t>
      </w:r>
      <w:r w:rsidR="006805BA" w:rsidRPr="002C6FD0">
        <w:rPr>
          <w:sz w:val="28"/>
          <w:szCs w:val="22"/>
        </w:rPr>
        <w:t>智慧綠</w:t>
      </w:r>
      <w:r w:rsidRPr="002C6FD0">
        <w:rPr>
          <w:b/>
          <w:sz w:val="28"/>
          <w:szCs w:val="22"/>
        </w:rPr>
        <w:t>既有</w:t>
      </w:r>
      <w:r w:rsidRPr="002C6FD0">
        <w:rPr>
          <w:b/>
          <w:bCs/>
          <w:sz w:val="28"/>
          <w:szCs w:val="22"/>
        </w:rPr>
        <w:t>建築</w:t>
      </w:r>
      <w:r w:rsidRPr="002C6FD0">
        <w:rPr>
          <w:b/>
          <w:sz w:val="28"/>
          <w:szCs w:val="22"/>
        </w:rPr>
        <w:t>改造</w:t>
      </w:r>
      <w:r w:rsidR="006A6308" w:rsidRPr="002C6FD0">
        <w:rPr>
          <w:rFonts w:hint="eastAsia"/>
          <w:b/>
          <w:sz w:val="28"/>
          <w:szCs w:val="22"/>
        </w:rPr>
        <w:t>類</w:t>
      </w:r>
      <w:r w:rsidRPr="002C6FD0">
        <w:rPr>
          <w:b/>
          <w:sz w:val="28"/>
          <w:szCs w:val="22"/>
        </w:rPr>
        <w:t>獎</w:t>
      </w:r>
      <w:r w:rsidR="006A6308" w:rsidRPr="002C6FD0">
        <w:rPr>
          <w:b/>
          <w:sz w:val="28"/>
          <w:szCs w:val="22"/>
        </w:rPr>
        <w:t>(Renovation Award)</w:t>
      </w:r>
      <w:r w:rsidRPr="002C6FD0">
        <w:rPr>
          <w:sz w:val="28"/>
          <w:szCs w:val="22"/>
        </w:rPr>
        <w:t>。</w:t>
      </w:r>
    </w:p>
    <w:p w14:paraId="707049C9" w14:textId="77777777" w:rsidR="008C08C3" w:rsidRPr="002C6FD0" w:rsidRDefault="008C08C3" w:rsidP="009D0A50">
      <w:pPr>
        <w:numPr>
          <w:ilvl w:val="1"/>
          <w:numId w:val="2"/>
        </w:numPr>
        <w:snapToGrid w:val="0"/>
        <w:spacing w:beforeLines="25" w:before="60" w:line="288" w:lineRule="auto"/>
        <w:ind w:left="709" w:hanging="357"/>
        <w:jc w:val="both"/>
        <w:rPr>
          <w:sz w:val="28"/>
          <w:szCs w:val="22"/>
        </w:rPr>
      </w:pPr>
      <w:r w:rsidRPr="002C6FD0">
        <w:rPr>
          <w:sz w:val="28"/>
          <w:szCs w:val="22"/>
        </w:rPr>
        <w:t>優良智慧綠色</w:t>
      </w:r>
      <w:r w:rsidRPr="002C6FD0">
        <w:rPr>
          <w:b/>
          <w:sz w:val="28"/>
          <w:szCs w:val="22"/>
        </w:rPr>
        <w:t>系統產品</w:t>
      </w:r>
      <w:r w:rsidR="006A6308" w:rsidRPr="002C6FD0">
        <w:rPr>
          <w:rFonts w:hint="eastAsia"/>
          <w:b/>
          <w:sz w:val="28"/>
          <w:szCs w:val="22"/>
        </w:rPr>
        <w:t>類</w:t>
      </w:r>
      <w:r w:rsidRPr="002C6FD0">
        <w:rPr>
          <w:b/>
          <w:sz w:val="28"/>
          <w:szCs w:val="22"/>
        </w:rPr>
        <w:t>獎</w:t>
      </w:r>
      <w:r w:rsidR="006A6308" w:rsidRPr="002C6FD0">
        <w:rPr>
          <w:b/>
          <w:sz w:val="28"/>
          <w:szCs w:val="22"/>
        </w:rPr>
        <w:t>(System Award)</w:t>
      </w:r>
      <w:r w:rsidRPr="002C6FD0">
        <w:rPr>
          <w:sz w:val="28"/>
          <w:szCs w:val="22"/>
        </w:rPr>
        <w:t>。</w:t>
      </w:r>
    </w:p>
    <w:p w14:paraId="1ECB9BC2" w14:textId="77777777" w:rsidR="008C08C3" w:rsidRPr="00A156F1" w:rsidRDefault="00630305" w:rsidP="00A156F1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br w:type="page"/>
      </w:r>
      <w:r w:rsidR="008C08C3" w:rsidRPr="00A156F1">
        <w:rPr>
          <w:b/>
          <w:sz w:val="28"/>
          <w:szCs w:val="22"/>
        </w:rPr>
        <w:lastRenderedPageBreak/>
        <w:t>評選辦法</w:t>
      </w:r>
    </w:p>
    <w:p w14:paraId="04231F26" w14:textId="77777777" w:rsidR="008C08C3" w:rsidRPr="008572D2" w:rsidRDefault="008C08C3" w:rsidP="008246F2">
      <w:pPr>
        <w:snapToGrid w:val="0"/>
        <w:spacing w:beforeLines="25" w:before="60" w:line="300" w:lineRule="auto"/>
        <w:ind w:left="142" w:firstLineChars="201" w:firstLine="563"/>
        <w:jc w:val="both"/>
        <w:rPr>
          <w:sz w:val="28"/>
          <w:szCs w:val="22"/>
        </w:rPr>
      </w:pPr>
      <w:r w:rsidRPr="008572D2">
        <w:rPr>
          <w:sz w:val="28"/>
          <w:szCs w:val="22"/>
        </w:rPr>
        <w:t>評選程序分為資格審查、書面審查與決選三</w:t>
      </w:r>
      <w:r w:rsidR="006F5EF1">
        <w:rPr>
          <w:rFonts w:hint="eastAsia"/>
          <w:sz w:val="28"/>
          <w:szCs w:val="22"/>
        </w:rPr>
        <w:t>個</w:t>
      </w:r>
      <w:r w:rsidRPr="008572D2">
        <w:rPr>
          <w:sz w:val="28"/>
          <w:szCs w:val="22"/>
        </w:rPr>
        <w:t>階段：</w:t>
      </w:r>
    </w:p>
    <w:p w14:paraId="526E94B9" w14:textId="77777777" w:rsidR="008C08C3" w:rsidRPr="008572D2" w:rsidRDefault="008C08C3" w:rsidP="008572D2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8572D2">
        <w:rPr>
          <w:b/>
          <w:sz w:val="28"/>
          <w:szCs w:val="22"/>
        </w:rPr>
        <w:t>資格審查</w:t>
      </w:r>
      <w:r w:rsidRPr="008572D2">
        <w:rPr>
          <w:sz w:val="28"/>
          <w:szCs w:val="22"/>
        </w:rPr>
        <w:t>：由執行單位依評選辦法</w:t>
      </w:r>
      <w:r w:rsidRPr="00CA6ACF">
        <w:rPr>
          <w:sz w:val="28"/>
          <w:szCs w:val="22"/>
          <w:u w:val="single"/>
        </w:rPr>
        <w:t>確認</w:t>
      </w:r>
      <w:r w:rsidR="003B6B9F">
        <w:rPr>
          <w:rFonts w:hint="eastAsia"/>
          <w:sz w:val="28"/>
          <w:szCs w:val="22"/>
          <w:u w:val="single"/>
        </w:rPr>
        <w:t>報名作品</w:t>
      </w:r>
      <w:r w:rsidRPr="00CA6ACF">
        <w:rPr>
          <w:sz w:val="28"/>
          <w:szCs w:val="22"/>
          <w:u w:val="single"/>
        </w:rPr>
        <w:t>參選資格</w:t>
      </w:r>
      <w:r w:rsidR="00A921CF">
        <w:rPr>
          <w:rFonts w:hint="eastAsia"/>
          <w:sz w:val="28"/>
          <w:szCs w:val="22"/>
          <w:u w:val="single"/>
        </w:rPr>
        <w:t>與類別</w:t>
      </w:r>
      <w:r w:rsidRPr="008572D2">
        <w:rPr>
          <w:sz w:val="28"/>
          <w:szCs w:val="22"/>
        </w:rPr>
        <w:t>。</w:t>
      </w:r>
    </w:p>
    <w:p w14:paraId="774C6594" w14:textId="314DAE22" w:rsidR="008C08C3" w:rsidRPr="008572D2" w:rsidRDefault="008C08C3" w:rsidP="00CA6ACF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8572D2">
        <w:rPr>
          <w:b/>
          <w:sz w:val="28"/>
          <w:szCs w:val="22"/>
        </w:rPr>
        <w:t>書面審查</w:t>
      </w:r>
      <w:r w:rsidRPr="008572D2">
        <w:rPr>
          <w:sz w:val="28"/>
          <w:szCs w:val="22"/>
        </w:rPr>
        <w:t>：由</w:t>
      </w:r>
      <w:r w:rsidRPr="002C6FD0">
        <w:rPr>
          <w:sz w:val="28"/>
          <w:szCs w:val="22"/>
        </w:rPr>
        <w:t>「</w:t>
      </w:r>
      <w:r w:rsidR="00946ED1" w:rsidRPr="002C6FD0">
        <w:rPr>
          <w:rFonts w:hint="eastAsia"/>
          <w:sz w:val="28"/>
          <w:szCs w:val="22"/>
        </w:rPr>
        <w:t>2026</w:t>
      </w:r>
      <w:r w:rsidRPr="002C6FD0">
        <w:rPr>
          <w:sz w:val="28"/>
          <w:szCs w:val="22"/>
        </w:rPr>
        <w:t>台灣優良智慧綠建築暨系統產品獎評審委員會」</w:t>
      </w:r>
      <w:r w:rsidRPr="002C6FD0">
        <w:rPr>
          <w:sz w:val="28"/>
          <w:szCs w:val="22"/>
        </w:rPr>
        <w:t>(</w:t>
      </w:r>
      <w:r w:rsidRPr="002C6FD0">
        <w:rPr>
          <w:sz w:val="28"/>
          <w:szCs w:val="22"/>
        </w:rPr>
        <w:t>以下簡稱評委會</w:t>
      </w:r>
      <w:r w:rsidRPr="002C6FD0">
        <w:rPr>
          <w:sz w:val="28"/>
          <w:szCs w:val="22"/>
        </w:rPr>
        <w:t>)</w:t>
      </w:r>
      <w:r w:rsidRPr="002C6FD0">
        <w:rPr>
          <w:sz w:val="28"/>
          <w:szCs w:val="22"/>
        </w:rPr>
        <w:t>進行書面審查，</w:t>
      </w:r>
      <w:r w:rsidRPr="002C6FD0">
        <w:rPr>
          <w:sz w:val="28"/>
          <w:szCs w:val="22"/>
          <w:u w:val="single"/>
        </w:rPr>
        <w:t>確認入圍</w:t>
      </w:r>
      <w:r w:rsidR="008572D2" w:rsidRPr="002C6FD0">
        <w:rPr>
          <w:sz w:val="28"/>
          <w:szCs w:val="22"/>
          <w:u w:val="single"/>
        </w:rPr>
        <w:t>決選</w:t>
      </w:r>
      <w:r w:rsidRPr="002C6FD0">
        <w:rPr>
          <w:sz w:val="28"/>
          <w:szCs w:val="22"/>
          <w:u w:val="single"/>
        </w:rPr>
        <w:t>作品</w:t>
      </w:r>
      <w:r w:rsidRPr="002C6FD0">
        <w:rPr>
          <w:sz w:val="28"/>
          <w:szCs w:val="22"/>
        </w:rPr>
        <w:t>。</w:t>
      </w:r>
    </w:p>
    <w:p w14:paraId="48E1DFF1" w14:textId="2F0023C5" w:rsidR="008C08C3" w:rsidRPr="008572D2" w:rsidRDefault="008C08C3" w:rsidP="008572D2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8572D2">
        <w:rPr>
          <w:b/>
          <w:sz w:val="28"/>
          <w:szCs w:val="22"/>
        </w:rPr>
        <w:t>決選</w:t>
      </w:r>
      <w:r w:rsidRPr="008572D2">
        <w:rPr>
          <w:sz w:val="28"/>
          <w:szCs w:val="22"/>
        </w:rPr>
        <w:t>：入</w:t>
      </w:r>
      <w:r w:rsidRPr="002C6FD0">
        <w:rPr>
          <w:sz w:val="28"/>
          <w:szCs w:val="22"/>
        </w:rPr>
        <w:t>圍</w:t>
      </w:r>
      <w:r w:rsidR="008572D2" w:rsidRPr="002C6FD0">
        <w:rPr>
          <w:sz w:val="28"/>
          <w:szCs w:val="22"/>
        </w:rPr>
        <w:t>決選</w:t>
      </w:r>
      <w:r w:rsidRPr="002C6FD0">
        <w:rPr>
          <w:sz w:val="28"/>
          <w:szCs w:val="22"/>
        </w:rPr>
        <w:t>作品</w:t>
      </w:r>
      <w:r w:rsidR="00CA6ACF" w:rsidRPr="002C6FD0">
        <w:rPr>
          <w:rFonts w:hint="eastAsia"/>
          <w:sz w:val="28"/>
          <w:szCs w:val="22"/>
        </w:rPr>
        <w:t>將安排評審委員現</w:t>
      </w:r>
      <w:proofErr w:type="gramStart"/>
      <w:r w:rsidR="00CA6ACF" w:rsidRPr="002C6FD0">
        <w:rPr>
          <w:rFonts w:hint="eastAsia"/>
          <w:sz w:val="28"/>
          <w:szCs w:val="22"/>
        </w:rPr>
        <w:t>勘</w:t>
      </w:r>
      <w:proofErr w:type="gramEnd"/>
      <w:r w:rsidR="00CA6ACF" w:rsidRPr="002C6FD0">
        <w:rPr>
          <w:rFonts w:hint="eastAsia"/>
          <w:sz w:val="28"/>
          <w:szCs w:val="22"/>
        </w:rPr>
        <w:t>及參選單位</w:t>
      </w:r>
      <w:r w:rsidRPr="002C6FD0">
        <w:rPr>
          <w:sz w:val="28"/>
          <w:szCs w:val="22"/>
        </w:rPr>
        <w:t>簡報</w:t>
      </w:r>
      <w:r w:rsidR="002B0E14" w:rsidRPr="002C6FD0">
        <w:rPr>
          <w:rFonts w:hint="eastAsia"/>
          <w:sz w:val="28"/>
          <w:szCs w:val="22"/>
        </w:rPr>
        <w:t>說明</w:t>
      </w:r>
      <w:r w:rsidRPr="002C6FD0">
        <w:rPr>
          <w:sz w:val="28"/>
          <w:szCs w:val="22"/>
        </w:rPr>
        <w:t>，</w:t>
      </w:r>
      <w:proofErr w:type="gramStart"/>
      <w:r w:rsidRPr="002C6FD0">
        <w:rPr>
          <w:sz w:val="28"/>
          <w:szCs w:val="22"/>
        </w:rPr>
        <w:t>由評委</w:t>
      </w:r>
      <w:proofErr w:type="gramEnd"/>
      <w:r w:rsidRPr="002C6FD0">
        <w:rPr>
          <w:sz w:val="28"/>
          <w:szCs w:val="22"/>
        </w:rPr>
        <w:t>會</w:t>
      </w:r>
      <w:r w:rsidRPr="002C6FD0">
        <w:rPr>
          <w:sz w:val="28"/>
          <w:szCs w:val="22"/>
          <w:u w:val="single"/>
        </w:rPr>
        <w:t>進行最後評選</w:t>
      </w:r>
      <w:r w:rsidR="00BC790C" w:rsidRPr="002C6FD0">
        <w:rPr>
          <w:rFonts w:hint="eastAsia"/>
          <w:sz w:val="28"/>
          <w:szCs w:val="22"/>
          <w:u w:val="single"/>
        </w:rPr>
        <w:t>，</w:t>
      </w:r>
      <w:r w:rsidR="00CA6ACF" w:rsidRPr="002C6FD0">
        <w:rPr>
          <w:rFonts w:hint="eastAsia"/>
          <w:sz w:val="28"/>
          <w:szCs w:val="22"/>
          <w:u w:val="single"/>
        </w:rPr>
        <w:t>決定得獎</w:t>
      </w:r>
      <w:r w:rsidR="003B6B9F" w:rsidRPr="002C6FD0">
        <w:rPr>
          <w:rFonts w:hint="eastAsia"/>
          <w:sz w:val="28"/>
          <w:szCs w:val="22"/>
          <w:u w:val="single"/>
        </w:rPr>
        <w:t>名單</w:t>
      </w:r>
      <w:r w:rsidRPr="002C6FD0">
        <w:rPr>
          <w:sz w:val="28"/>
          <w:szCs w:val="22"/>
        </w:rPr>
        <w:t>，並推薦</w:t>
      </w:r>
      <w:r w:rsidR="00E0625A" w:rsidRPr="002C6FD0">
        <w:rPr>
          <w:rFonts w:hint="eastAsia"/>
          <w:sz w:val="28"/>
          <w:szCs w:val="22"/>
        </w:rPr>
        <w:t>優秀作品</w:t>
      </w:r>
      <w:r w:rsidRPr="002C6FD0">
        <w:rPr>
          <w:sz w:val="28"/>
          <w:szCs w:val="22"/>
        </w:rPr>
        <w:t>參加</w:t>
      </w:r>
      <w:r w:rsidR="008A2726" w:rsidRPr="002C6FD0">
        <w:rPr>
          <w:sz w:val="28"/>
        </w:rPr>
        <w:t>「</w:t>
      </w:r>
      <w:r w:rsidRPr="002C6FD0">
        <w:rPr>
          <w:sz w:val="28"/>
          <w:szCs w:val="22"/>
        </w:rPr>
        <w:t>第</w:t>
      </w:r>
      <w:r w:rsidR="00701CC0" w:rsidRPr="002C6FD0">
        <w:rPr>
          <w:rFonts w:hint="eastAsia"/>
          <w:sz w:val="28"/>
          <w:szCs w:val="22"/>
        </w:rPr>
        <w:t>五</w:t>
      </w:r>
      <w:r w:rsidRPr="002C6FD0">
        <w:rPr>
          <w:sz w:val="28"/>
          <w:szCs w:val="22"/>
        </w:rPr>
        <w:t>屆亞太地區優良智慧綠建築暨系統產品獎</w:t>
      </w:r>
      <w:r w:rsidR="008A2726" w:rsidRPr="002C6FD0">
        <w:rPr>
          <w:sz w:val="28"/>
          <w:szCs w:val="22"/>
        </w:rPr>
        <w:t>」</w:t>
      </w:r>
      <w:r w:rsidRPr="002C6FD0">
        <w:rPr>
          <w:sz w:val="28"/>
          <w:szCs w:val="22"/>
        </w:rPr>
        <w:t>(20</w:t>
      </w:r>
      <w:r w:rsidR="00CA6ACF" w:rsidRPr="002C6FD0">
        <w:rPr>
          <w:rFonts w:hint="eastAsia"/>
          <w:sz w:val="28"/>
          <w:szCs w:val="22"/>
        </w:rPr>
        <w:t>2</w:t>
      </w:r>
      <w:r w:rsidR="00C50B85" w:rsidRPr="002C6FD0">
        <w:rPr>
          <w:rFonts w:hint="eastAsia"/>
          <w:sz w:val="28"/>
          <w:szCs w:val="22"/>
        </w:rPr>
        <w:t>7</w:t>
      </w:r>
      <w:r w:rsidRPr="002C6FD0">
        <w:rPr>
          <w:sz w:val="28"/>
          <w:szCs w:val="22"/>
        </w:rPr>
        <w:t xml:space="preserve"> APIGBA A</w:t>
      </w:r>
      <w:r w:rsidR="00CA6ACF" w:rsidRPr="002C6FD0">
        <w:rPr>
          <w:rFonts w:hint="eastAsia"/>
          <w:sz w:val="28"/>
          <w:szCs w:val="22"/>
        </w:rPr>
        <w:t>w</w:t>
      </w:r>
      <w:r w:rsidR="00CA6ACF" w:rsidRPr="002C6FD0">
        <w:rPr>
          <w:sz w:val="28"/>
          <w:szCs w:val="22"/>
        </w:rPr>
        <w:t>ard</w:t>
      </w:r>
      <w:r w:rsidRPr="002C6FD0">
        <w:rPr>
          <w:sz w:val="28"/>
          <w:szCs w:val="22"/>
        </w:rPr>
        <w:t>)</w:t>
      </w:r>
      <w:r w:rsidRPr="002C6FD0">
        <w:rPr>
          <w:sz w:val="28"/>
          <w:szCs w:val="22"/>
        </w:rPr>
        <w:t>。</w:t>
      </w:r>
    </w:p>
    <w:p w14:paraId="1C590016" w14:textId="77777777" w:rsidR="008C08C3" w:rsidRPr="008572D2" w:rsidRDefault="008C08C3" w:rsidP="008572D2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 w:rsidRPr="008572D2">
        <w:rPr>
          <w:b/>
          <w:sz w:val="28"/>
          <w:szCs w:val="22"/>
        </w:rPr>
        <w:t>繳交文件</w:t>
      </w:r>
    </w:p>
    <w:p w14:paraId="1D65162C" w14:textId="77777777" w:rsidR="008C08C3" w:rsidRPr="003B6B9F" w:rsidRDefault="008C08C3" w:rsidP="003B6B9F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3B6B9F">
        <w:rPr>
          <w:sz w:val="28"/>
          <w:szCs w:val="22"/>
        </w:rPr>
        <w:t>申請</w:t>
      </w:r>
      <w:r w:rsidR="00225B0A">
        <w:rPr>
          <w:rFonts w:hint="eastAsia"/>
          <w:sz w:val="28"/>
          <w:szCs w:val="22"/>
        </w:rPr>
        <w:t>參選</w:t>
      </w:r>
      <w:r w:rsidRPr="003B6B9F">
        <w:rPr>
          <w:sz w:val="28"/>
          <w:szCs w:val="22"/>
        </w:rPr>
        <w:t>之</w:t>
      </w:r>
      <w:r w:rsidR="00225B0A">
        <w:rPr>
          <w:rFonts w:hint="eastAsia"/>
          <w:sz w:val="28"/>
          <w:szCs w:val="22"/>
        </w:rPr>
        <w:t>作品資料</w:t>
      </w:r>
      <w:r w:rsidRPr="003B6B9F">
        <w:rPr>
          <w:sz w:val="28"/>
          <w:szCs w:val="22"/>
        </w:rPr>
        <w:t>內容需以中文</w:t>
      </w:r>
      <w:r w:rsidR="005C25C8">
        <w:rPr>
          <w:rFonts w:hint="eastAsia"/>
          <w:sz w:val="28"/>
          <w:szCs w:val="22"/>
        </w:rPr>
        <w:t>撰寫</w:t>
      </w:r>
      <w:r w:rsidRPr="003B6B9F">
        <w:rPr>
          <w:sz w:val="28"/>
          <w:szCs w:val="22"/>
        </w:rPr>
        <w:t>，於</w:t>
      </w:r>
      <w:r w:rsidR="005C25C8">
        <w:rPr>
          <w:rFonts w:hint="eastAsia"/>
          <w:sz w:val="28"/>
          <w:szCs w:val="22"/>
        </w:rPr>
        <w:t>報名</w:t>
      </w:r>
      <w:r w:rsidRPr="003B6B9F">
        <w:rPr>
          <w:sz w:val="28"/>
          <w:szCs w:val="22"/>
        </w:rPr>
        <w:t>截止日期前郵寄至社團法人台灣智慧建築協會</w:t>
      </w:r>
      <w:r w:rsidR="001A45C3">
        <w:rPr>
          <w:rFonts w:hint="eastAsia"/>
          <w:sz w:val="28"/>
          <w:szCs w:val="22"/>
        </w:rPr>
        <w:t>；</w:t>
      </w:r>
      <w:r w:rsidRPr="00ED2F5F">
        <w:rPr>
          <w:b/>
          <w:sz w:val="28"/>
          <w:szCs w:val="22"/>
        </w:rPr>
        <w:t>參選作品需繳交</w:t>
      </w:r>
      <w:r w:rsidRPr="00ED2F5F">
        <w:rPr>
          <w:b/>
          <w:sz w:val="28"/>
          <w:szCs w:val="22"/>
        </w:rPr>
        <w:t>8</w:t>
      </w:r>
      <w:r w:rsidRPr="00ED2F5F">
        <w:rPr>
          <w:b/>
          <w:sz w:val="28"/>
          <w:szCs w:val="22"/>
        </w:rPr>
        <w:t>份紙本及</w:t>
      </w:r>
      <w:r w:rsidRPr="00ED2F5F">
        <w:rPr>
          <w:b/>
          <w:sz w:val="28"/>
          <w:szCs w:val="22"/>
        </w:rPr>
        <w:t>PDF</w:t>
      </w:r>
      <w:r w:rsidRPr="00ED2F5F">
        <w:rPr>
          <w:b/>
          <w:sz w:val="28"/>
          <w:szCs w:val="22"/>
        </w:rPr>
        <w:t>格式電子檔</w:t>
      </w:r>
      <w:r w:rsidR="001C7679" w:rsidRPr="00ED2F5F">
        <w:rPr>
          <w:rFonts w:hint="eastAsia"/>
          <w:b/>
          <w:sz w:val="28"/>
          <w:szCs w:val="22"/>
        </w:rPr>
        <w:t>案</w:t>
      </w:r>
      <w:r w:rsidR="001C7679" w:rsidRPr="00ED2F5F">
        <w:rPr>
          <w:rFonts w:hint="eastAsia"/>
          <w:b/>
          <w:sz w:val="28"/>
          <w:szCs w:val="22"/>
        </w:rPr>
        <w:t>1</w:t>
      </w:r>
      <w:r w:rsidRPr="00ED2F5F">
        <w:rPr>
          <w:b/>
          <w:sz w:val="28"/>
          <w:szCs w:val="22"/>
        </w:rPr>
        <w:t>份，內容</w:t>
      </w:r>
      <w:r w:rsidRPr="00ED2F5F">
        <w:rPr>
          <w:b/>
          <w:sz w:val="28"/>
          <w:szCs w:val="22"/>
        </w:rPr>
        <w:t>(</w:t>
      </w:r>
      <w:r w:rsidRPr="00ED2F5F">
        <w:rPr>
          <w:b/>
          <w:sz w:val="28"/>
          <w:szCs w:val="22"/>
        </w:rPr>
        <w:t>含附件</w:t>
      </w:r>
      <w:r w:rsidRPr="00ED2F5F">
        <w:rPr>
          <w:b/>
          <w:sz w:val="28"/>
          <w:szCs w:val="22"/>
        </w:rPr>
        <w:t>)</w:t>
      </w:r>
      <w:r w:rsidRPr="00ED2F5F">
        <w:rPr>
          <w:b/>
          <w:sz w:val="28"/>
          <w:szCs w:val="22"/>
        </w:rPr>
        <w:t>總頁數不超過</w:t>
      </w:r>
      <w:r w:rsidRPr="00ED2F5F">
        <w:rPr>
          <w:b/>
          <w:sz w:val="28"/>
          <w:szCs w:val="22"/>
        </w:rPr>
        <w:t>60</w:t>
      </w:r>
      <w:r w:rsidRPr="00ED2F5F">
        <w:rPr>
          <w:b/>
          <w:sz w:val="28"/>
          <w:szCs w:val="22"/>
        </w:rPr>
        <w:t>頁</w:t>
      </w:r>
      <w:r w:rsidRPr="00ED2F5F">
        <w:rPr>
          <w:b/>
          <w:sz w:val="28"/>
          <w:szCs w:val="22"/>
        </w:rPr>
        <w:t>(A4</w:t>
      </w:r>
      <w:r w:rsidRPr="00ED2F5F">
        <w:rPr>
          <w:b/>
          <w:sz w:val="28"/>
          <w:szCs w:val="22"/>
        </w:rPr>
        <w:t>規格</w:t>
      </w:r>
      <w:r w:rsidRPr="00ED2F5F">
        <w:rPr>
          <w:b/>
          <w:sz w:val="28"/>
          <w:szCs w:val="22"/>
        </w:rPr>
        <w:t>)</w:t>
      </w:r>
      <w:r w:rsidRPr="003B6B9F">
        <w:rPr>
          <w:sz w:val="28"/>
          <w:szCs w:val="22"/>
        </w:rPr>
        <w:t>。</w:t>
      </w:r>
    </w:p>
    <w:p w14:paraId="4A106914" w14:textId="77777777" w:rsidR="008C08C3" w:rsidRPr="003B6B9F" w:rsidRDefault="008C08C3" w:rsidP="003B6B9F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3B6B9F">
        <w:rPr>
          <w:sz w:val="28"/>
          <w:szCs w:val="22"/>
        </w:rPr>
        <w:t>各類獎項申請內容至少須包含下列各項資料：</w:t>
      </w:r>
    </w:p>
    <w:p w14:paraId="729C0EF6" w14:textId="77777777" w:rsidR="008C08C3" w:rsidRPr="00562D63" w:rsidRDefault="008C08C3" w:rsidP="00BC790C">
      <w:pPr>
        <w:pStyle w:val="1-21"/>
        <w:tabs>
          <w:tab w:val="left" w:pos="709"/>
        </w:tabs>
        <w:snapToGrid w:val="0"/>
        <w:spacing w:beforeLines="50" w:before="120" w:line="300" w:lineRule="auto"/>
        <w:ind w:leftChars="0" w:left="0"/>
        <w:jc w:val="center"/>
        <w:rPr>
          <w:rFonts w:ascii="Times New Roman" w:eastAsia="標楷體" w:hAnsi="Times New Roman"/>
          <w:sz w:val="28"/>
        </w:rPr>
      </w:pPr>
      <w:r w:rsidRPr="00562D63">
        <w:rPr>
          <w:rFonts w:ascii="Times New Roman" w:eastAsia="標楷體" w:hAnsi="Times New Roman"/>
          <w:sz w:val="28"/>
        </w:rPr>
        <w:t>表</w:t>
      </w:r>
      <w:r w:rsidRPr="00562D63">
        <w:rPr>
          <w:rFonts w:ascii="Times New Roman" w:eastAsia="標楷體" w:hAnsi="Times New Roman"/>
          <w:sz w:val="28"/>
        </w:rPr>
        <w:t>1.</w:t>
      </w:r>
      <w:r w:rsidR="00ED2F5F" w:rsidRPr="00562D63">
        <w:rPr>
          <w:rFonts w:ascii="Times New Roman" w:eastAsia="標楷體" w:hAnsi="Times New Roman"/>
          <w:sz w:val="28"/>
        </w:rPr>
        <w:tab/>
      </w:r>
      <w:r w:rsidR="00ED2F5F" w:rsidRPr="00562D63">
        <w:rPr>
          <w:rFonts w:ascii="Times New Roman" w:eastAsia="標楷體" w:hAnsi="Times New Roman"/>
          <w:sz w:val="28"/>
        </w:rPr>
        <w:t>申請</w:t>
      </w:r>
      <w:r w:rsidRPr="00562D63">
        <w:rPr>
          <w:rFonts w:ascii="Times New Roman" w:eastAsia="標楷體" w:hAnsi="Times New Roman"/>
          <w:sz w:val="28"/>
        </w:rPr>
        <w:t>台灣優良智慧綠建築暨系統產品獎各類獎項</w:t>
      </w:r>
      <w:r w:rsidR="00ED2F5F" w:rsidRPr="00562D63">
        <w:rPr>
          <w:rFonts w:ascii="Times New Roman" w:eastAsia="標楷體" w:hAnsi="Times New Roman" w:hint="eastAsia"/>
          <w:sz w:val="28"/>
        </w:rPr>
        <w:t>需</w:t>
      </w:r>
      <w:r w:rsidRPr="00562D63">
        <w:rPr>
          <w:rFonts w:ascii="Times New Roman" w:eastAsia="標楷體" w:hAnsi="Times New Roman"/>
          <w:sz w:val="28"/>
        </w:rPr>
        <w:t>提</w:t>
      </w:r>
      <w:r w:rsidR="00ED2F5F" w:rsidRPr="00562D63">
        <w:rPr>
          <w:rFonts w:ascii="Times New Roman" w:eastAsia="標楷體" w:hAnsi="Times New Roman" w:hint="eastAsia"/>
          <w:sz w:val="28"/>
        </w:rPr>
        <w:t>供</w:t>
      </w:r>
      <w:r w:rsidRPr="00562D63">
        <w:rPr>
          <w:rFonts w:ascii="Times New Roman" w:eastAsia="標楷體" w:hAnsi="Times New Roman"/>
          <w:sz w:val="28"/>
        </w:rPr>
        <w:t>資料</w:t>
      </w:r>
      <w:r w:rsidR="00ED2F5F" w:rsidRPr="00562D63">
        <w:rPr>
          <w:rFonts w:ascii="Times New Roman" w:eastAsia="標楷體" w:hAnsi="Times New Roman" w:hint="eastAsia"/>
          <w:sz w:val="28"/>
        </w:rPr>
        <w:t>項目</w:t>
      </w:r>
      <w:r w:rsidRPr="00562D63">
        <w:rPr>
          <w:rFonts w:ascii="Times New Roman" w:eastAsia="標楷體" w:hAnsi="Times New Roman"/>
          <w:sz w:val="28"/>
        </w:rPr>
        <w:t>一覽表</w:t>
      </w:r>
    </w:p>
    <w:tbl>
      <w:tblPr>
        <w:tblW w:w="9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8"/>
        <w:gridCol w:w="1578"/>
        <w:gridCol w:w="1579"/>
        <w:gridCol w:w="1579"/>
        <w:gridCol w:w="1579"/>
      </w:tblGrid>
      <w:tr w:rsidR="008C08C3" w:rsidRPr="007003F5" w14:paraId="57698301" w14:textId="77777777" w:rsidTr="00A05A9C">
        <w:trPr>
          <w:trHeight w:val="535"/>
          <w:jc w:val="center"/>
        </w:trPr>
        <w:tc>
          <w:tcPr>
            <w:tcW w:w="3368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67F6E661" w14:textId="77777777" w:rsidR="008C08C3" w:rsidRPr="006D5488" w:rsidRDefault="00ED2F5F" w:rsidP="00A6191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bookmarkStart w:id="4" w:name="_Hlk216252680"/>
            <w:r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資料項目</w:t>
            </w:r>
          </w:p>
        </w:tc>
        <w:tc>
          <w:tcPr>
            <w:tcW w:w="1578" w:type="dxa"/>
            <w:shd w:val="clear" w:color="auto" w:fill="E7E6E6"/>
            <w:vAlign w:val="center"/>
          </w:tcPr>
          <w:p w14:paraId="05F1108D" w14:textId="77777777" w:rsidR="008C08C3" w:rsidRPr="006D5488" w:rsidRDefault="008C08C3" w:rsidP="007003F5">
            <w:pPr>
              <w:pStyle w:val="1-21"/>
              <w:tabs>
                <w:tab w:val="left" w:pos="851"/>
              </w:tabs>
              <w:snapToGrid w:val="0"/>
              <w:ind w:leftChars="-50" w:left="-12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設計類</w:t>
            </w:r>
          </w:p>
        </w:tc>
        <w:tc>
          <w:tcPr>
            <w:tcW w:w="1579" w:type="dxa"/>
            <w:shd w:val="clear" w:color="auto" w:fill="E7E6E6"/>
            <w:vAlign w:val="center"/>
          </w:tcPr>
          <w:p w14:paraId="0C14A7A0" w14:textId="77777777" w:rsidR="008C08C3" w:rsidRPr="006D5488" w:rsidRDefault="008C08C3" w:rsidP="007003F5">
            <w:pPr>
              <w:pStyle w:val="1-21"/>
              <w:tabs>
                <w:tab w:val="left" w:pos="851"/>
              </w:tabs>
              <w:snapToGrid w:val="0"/>
              <w:ind w:leftChars="-50" w:left="-12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營運類</w:t>
            </w:r>
          </w:p>
        </w:tc>
        <w:tc>
          <w:tcPr>
            <w:tcW w:w="1579" w:type="dxa"/>
            <w:shd w:val="clear" w:color="auto" w:fill="E7E6E6"/>
            <w:vAlign w:val="center"/>
          </w:tcPr>
          <w:p w14:paraId="0F6F53A9" w14:textId="77777777" w:rsidR="008C08C3" w:rsidRPr="006D5488" w:rsidRDefault="008C08C3" w:rsidP="007003F5">
            <w:pPr>
              <w:pStyle w:val="1-21"/>
              <w:tabs>
                <w:tab w:val="left" w:pos="851"/>
              </w:tabs>
              <w:snapToGrid w:val="0"/>
              <w:ind w:leftChars="-50" w:left="-12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既有改善</w:t>
            </w:r>
            <w:r w:rsidR="007003F5"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類</w:t>
            </w:r>
          </w:p>
        </w:tc>
        <w:tc>
          <w:tcPr>
            <w:tcW w:w="1579" w:type="dxa"/>
            <w:shd w:val="clear" w:color="auto" w:fill="E7E6E6"/>
            <w:vAlign w:val="center"/>
          </w:tcPr>
          <w:p w14:paraId="3CE92627" w14:textId="77777777" w:rsidR="008C08C3" w:rsidRPr="006D5488" w:rsidRDefault="008C08C3" w:rsidP="007003F5">
            <w:pPr>
              <w:pStyle w:val="1-21"/>
              <w:tabs>
                <w:tab w:val="left" w:pos="851"/>
              </w:tabs>
              <w:snapToGrid w:val="0"/>
              <w:ind w:leftChars="-50" w:left="-12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系統產品</w:t>
            </w:r>
            <w:r w:rsidR="007003F5"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類</w:t>
            </w:r>
          </w:p>
        </w:tc>
      </w:tr>
      <w:tr w:rsidR="008C08C3" w:rsidRPr="007003F5" w14:paraId="416A2E9F" w14:textId="77777777" w:rsidTr="00265AF8">
        <w:trPr>
          <w:trHeight w:val="641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05D3993B" w14:textId="77777777" w:rsidR="008C08C3" w:rsidRPr="006D5488" w:rsidRDefault="008C08C3" w:rsidP="007003F5">
            <w:pPr>
              <w:pStyle w:val="1-21"/>
              <w:numPr>
                <w:ilvl w:val="0"/>
                <w:numId w:val="4"/>
              </w:numPr>
              <w:snapToGrid w:val="0"/>
              <w:ind w:leftChars="0" w:left="294" w:hanging="283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基本資料</w:t>
            </w:r>
          </w:p>
        </w:tc>
        <w:tc>
          <w:tcPr>
            <w:tcW w:w="1578" w:type="dxa"/>
            <w:vAlign w:val="center"/>
          </w:tcPr>
          <w:p w14:paraId="21AA1413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14D0D3C1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2A584518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175F631E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</w:tr>
      <w:tr w:rsidR="008C08C3" w:rsidRPr="007003F5" w14:paraId="53E87137" w14:textId="77777777" w:rsidTr="00265AF8">
        <w:trPr>
          <w:trHeight w:val="692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218B507F" w14:textId="77777777" w:rsidR="008C08C3" w:rsidRPr="006D5488" w:rsidRDefault="008C08C3" w:rsidP="007003F5">
            <w:pPr>
              <w:pStyle w:val="1-21"/>
              <w:numPr>
                <w:ilvl w:val="0"/>
                <w:numId w:val="4"/>
              </w:numPr>
              <w:snapToGrid w:val="0"/>
              <w:ind w:leftChars="0" w:left="294" w:hanging="2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智慧綠建築之設計特色</w:t>
            </w:r>
          </w:p>
        </w:tc>
        <w:tc>
          <w:tcPr>
            <w:tcW w:w="1578" w:type="dxa"/>
            <w:vAlign w:val="center"/>
          </w:tcPr>
          <w:p w14:paraId="789BDD98" w14:textId="5F8772B9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79" w:type="dxa"/>
            <w:vAlign w:val="center"/>
          </w:tcPr>
          <w:p w14:paraId="0E90F8AC" w14:textId="79B9949E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79" w:type="dxa"/>
            <w:vAlign w:val="center"/>
          </w:tcPr>
          <w:p w14:paraId="6AA09A0D" w14:textId="42A61D29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79" w:type="dxa"/>
            <w:vAlign w:val="center"/>
          </w:tcPr>
          <w:p w14:paraId="2E42CE13" w14:textId="6BBCBCDB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08C3" w:rsidRPr="007003F5" w14:paraId="47E5124D" w14:textId="77777777" w:rsidTr="00265AF8">
        <w:trPr>
          <w:trHeight w:val="702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174C1B4E" w14:textId="77777777" w:rsidR="008C08C3" w:rsidRPr="006D5488" w:rsidRDefault="008C08C3" w:rsidP="007003F5">
            <w:pPr>
              <w:pStyle w:val="1-21"/>
              <w:snapToGrid w:val="0"/>
              <w:ind w:leftChars="0" w:left="0" w:firstLineChars="72" w:firstLine="1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 xml:space="preserve">2-1 </w:t>
            </w: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設計理念</w:t>
            </w:r>
          </w:p>
        </w:tc>
        <w:tc>
          <w:tcPr>
            <w:tcW w:w="1578" w:type="dxa"/>
            <w:vAlign w:val="center"/>
          </w:tcPr>
          <w:p w14:paraId="5DC04E62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358BF7A5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55A839F3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31C40448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</w:tr>
      <w:tr w:rsidR="008C08C3" w:rsidRPr="007003F5" w14:paraId="7606645A" w14:textId="77777777" w:rsidTr="00265AF8">
        <w:trPr>
          <w:trHeight w:val="698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39FBED23" w14:textId="77777777" w:rsidR="008C08C3" w:rsidRPr="006D5488" w:rsidRDefault="008C08C3" w:rsidP="007003F5">
            <w:pPr>
              <w:pStyle w:val="1-21"/>
              <w:snapToGrid w:val="0"/>
              <w:ind w:leftChars="0" w:left="0" w:firstLineChars="72" w:firstLine="1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 xml:space="preserve">2-2 </w:t>
            </w: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創意科技</w:t>
            </w:r>
          </w:p>
        </w:tc>
        <w:tc>
          <w:tcPr>
            <w:tcW w:w="1578" w:type="dxa"/>
            <w:vAlign w:val="center"/>
          </w:tcPr>
          <w:p w14:paraId="10C53767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78EB1C2B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6EA48ED6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3A089344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</w:tr>
      <w:tr w:rsidR="008C08C3" w:rsidRPr="007003F5" w14:paraId="22360995" w14:textId="77777777" w:rsidTr="00265AF8">
        <w:trPr>
          <w:trHeight w:val="708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6E44C9ED" w14:textId="77777777" w:rsidR="008C08C3" w:rsidRPr="006D5488" w:rsidRDefault="008C08C3" w:rsidP="007003F5">
            <w:pPr>
              <w:pStyle w:val="1-21"/>
              <w:snapToGrid w:val="0"/>
              <w:ind w:leftChars="0" w:left="0" w:firstLineChars="72" w:firstLine="1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 xml:space="preserve">2-3 </w:t>
            </w:r>
            <w:proofErr w:type="gramStart"/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維管效益</w:t>
            </w:r>
            <w:proofErr w:type="gramEnd"/>
          </w:p>
        </w:tc>
        <w:tc>
          <w:tcPr>
            <w:tcW w:w="1578" w:type="dxa"/>
            <w:vAlign w:val="center"/>
          </w:tcPr>
          <w:p w14:paraId="60038567" w14:textId="77777777" w:rsidR="008C08C3" w:rsidRPr="00A61910" w:rsidRDefault="00A61910" w:rsidP="00265AF8">
            <w:pPr>
              <w:pStyle w:val="-11"/>
              <w:snapToGrid w:val="0"/>
              <w:ind w:leftChars="-50" w:left="-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</w:p>
        </w:tc>
        <w:tc>
          <w:tcPr>
            <w:tcW w:w="1579" w:type="dxa"/>
            <w:vAlign w:val="center"/>
          </w:tcPr>
          <w:p w14:paraId="0221A773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602190E3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02C03175" w14:textId="22E8FCE2" w:rsidR="008C08C3" w:rsidRPr="00A61910" w:rsidRDefault="00265AF8" w:rsidP="00265AF8">
            <w:pPr>
              <w:pStyle w:val="-11"/>
              <w:snapToGrid w:val="0"/>
              <w:ind w:leftChars="-50" w:left="-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Cambria Math" w:hint="eastAsia"/>
                <w:b/>
                <w:sz w:val="28"/>
                <w:szCs w:val="28"/>
              </w:rPr>
              <w:t xml:space="preserve"> </w:t>
            </w:r>
            <w:r w:rsidR="008C08C3" w:rsidRPr="00A61910">
              <w:rPr>
                <w:rFonts w:ascii="標楷體" w:eastAsia="標楷體" w:hAnsi="標楷體" w:cs="Cambria Math"/>
                <w:b/>
                <w:sz w:val="28"/>
                <w:szCs w:val="28"/>
              </w:rPr>
              <w:t>△</w:t>
            </w:r>
          </w:p>
        </w:tc>
      </w:tr>
      <w:tr w:rsidR="008C08C3" w:rsidRPr="007003F5" w14:paraId="64552BBD" w14:textId="77777777" w:rsidTr="00265AF8">
        <w:trPr>
          <w:trHeight w:val="690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0E1A55D4" w14:textId="77777777" w:rsidR="008C08C3" w:rsidRPr="006D5488" w:rsidRDefault="008C08C3" w:rsidP="007003F5">
            <w:pPr>
              <w:pStyle w:val="1-21"/>
              <w:snapToGrid w:val="0"/>
              <w:ind w:leftChars="0" w:left="0" w:firstLineChars="72" w:firstLine="1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 xml:space="preserve">2-4 </w:t>
            </w: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預期目標</w:t>
            </w:r>
          </w:p>
        </w:tc>
        <w:tc>
          <w:tcPr>
            <w:tcW w:w="1578" w:type="dxa"/>
            <w:vAlign w:val="center"/>
          </w:tcPr>
          <w:p w14:paraId="235B4F14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00F57A6D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64665800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454ADEE1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</w:tr>
      <w:tr w:rsidR="008C08C3" w:rsidRPr="007003F5" w14:paraId="0E631D4C" w14:textId="77777777" w:rsidTr="00265AF8">
        <w:trPr>
          <w:trHeight w:val="700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327BCEDF" w14:textId="77777777" w:rsidR="008C08C3" w:rsidRPr="006D5488" w:rsidRDefault="008C08C3" w:rsidP="007003F5">
            <w:pPr>
              <w:pStyle w:val="1-21"/>
              <w:numPr>
                <w:ilvl w:val="0"/>
                <w:numId w:val="4"/>
              </w:numPr>
              <w:snapToGrid w:val="0"/>
              <w:ind w:leftChars="0" w:left="294" w:hanging="2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最佳經驗分享</w:t>
            </w:r>
          </w:p>
        </w:tc>
        <w:tc>
          <w:tcPr>
            <w:tcW w:w="1578" w:type="dxa"/>
            <w:vAlign w:val="center"/>
          </w:tcPr>
          <w:p w14:paraId="52BC195A" w14:textId="77777777" w:rsidR="008C08C3" w:rsidRPr="00A61910" w:rsidRDefault="00A61910" w:rsidP="00265AF8">
            <w:pPr>
              <w:pStyle w:val="-11"/>
              <w:snapToGrid w:val="0"/>
              <w:ind w:leftChars="-50" w:left="-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</w:p>
        </w:tc>
        <w:tc>
          <w:tcPr>
            <w:tcW w:w="1579" w:type="dxa"/>
            <w:vAlign w:val="center"/>
          </w:tcPr>
          <w:p w14:paraId="15257175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587E4E39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008BCDCF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</w:tr>
      <w:tr w:rsidR="008C08C3" w:rsidRPr="007003F5" w14:paraId="0A256B46" w14:textId="77777777" w:rsidTr="00265AF8">
        <w:trPr>
          <w:trHeight w:val="696"/>
          <w:jc w:val="center"/>
        </w:trPr>
        <w:tc>
          <w:tcPr>
            <w:tcW w:w="3368" w:type="dxa"/>
            <w:shd w:val="clear" w:color="auto" w:fill="E7E6E6"/>
            <w:vAlign w:val="center"/>
          </w:tcPr>
          <w:p w14:paraId="0B67AEB3" w14:textId="77777777" w:rsidR="008C08C3" w:rsidRPr="006D5488" w:rsidRDefault="008C08C3" w:rsidP="007003F5">
            <w:pPr>
              <w:pStyle w:val="1-21"/>
              <w:numPr>
                <w:ilvl w:val="0"/>
                <w:numId w:val="4"/>
              </w:numPr>
              <w:snapToGrid w:val="0"/>
              <w:ind w:leftChars="0" w:left="294" w:hanging="294"/>
              <w:jc w:val="both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公眾參與及教育性</w:t>
            </w:r>
          </w:p>
        </w:tc>
        <w:tc>
          <w:tcPr>
            <w:tcW w:w="1578" w:type="dxa"/>
            <w:vAlign w:val="center"/>
          </w:tcPr>
          <w:p w14:paraId="23A5CFF3" w14:textId="77777777" w:rsidR="008C08C3" w:rsidRPr="00A61910" w:rsidRDefault="00A61910" w:rsidP="00265AF8">
            <w:pPr>
              <w:pStyle w:val="-11"/>
              <w:snapToGrid w:val="0"/>
              <w:ind w:leftChars="-50" w:left="-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</w:p>
        </w:tc>
        <w:tc>
          <w:tcPr>
            <w:tcW w:w="1579" w:type="dxa"/>
            <w:vAlign w:val="center"/>
          </w:tcPr>
          <w:p w14:paraId="2B2760FA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20C021CA" w14:textId="77777777" w:rsidR="008C08C3" w:rsidRPr="00A61910" w:rsidRDefault="008C08C3" w:rsidP="00265AF8">
            <w:pPr>
              <w:snapToGrid w:val="0"/>
              <w:spacing w:line="240" w:lineRule="auto"/>
              <w:jc w:val="center"/>
              <w:rPr>
                <w:rFonts w:ascii="標楷體" w:hAnsi="標楷體"/>
                <w:sz w:val="28"/>
                <w:szCs w:val="28"/>
              </w:rPr>
            </w:pPr>
            <w:r w:rsidRPr="00A61910">
              <w:rPr>
                <w:rFonts w:ascii="標楷體" w:hAnsi="標楷體"/>
                <w:b/>
                <w:sz w:val="28"/>
                <w:szCs w:val="28"/>
              </w:rPr>
              <w:t>ˇ</w:t>
            </w:r>
          </w:p>
        </w:tc>
        <w:tc>
          <w:tcPr>
            <w:tcW w:w="1579" w:type="dxa"/>
            <w:vAlign w:val="center"/>
          </w:tcPr>
          <w:p w14:paraId="05DCFEBE" w14:textId="5F3A3EFE" w:rsidR="008C08C3" w:rsidRPr="00A61910" w:rsidRDefault="00265AF8" w:rsidP="00265AF8">
            <w:pPr>
              <w:pStyle w:val="-11"/>
              <w:snapToGrid w:val="0"/>
              <w:ind w:leftChars="-50" w:left="-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Cambria Math" w:hint="eastAsia"/>
                <w:b/>
                <w:sz w:val="28"/>
                <w:szCs w:val="28"/>
              </w:rPr>
              <w:t xml:space="preserve"> </w:t>
            </w:r>
            <w:r w:rsidR="008C08C3" w:rsidRPr="00A61910">
              <w:rPr>
                <w:rFonts w:ascii="標楷體" w:eastAsia="標楷體" w:hAnsi="標楷體" w:cs="Cambria Math"/>
                <w:b/>
                <w:sz w:val="28"/>
                <w:szCs w:val="28"/>
              </w:rPr>
              <w:t>△</w:t>
            </w:r>
          </w:p>
        </w:tc>
      </w:tr>
    </w:tbl>
    <w:bookmarkEnd w:id="4"/>
    <w:p w14:paraId="589106A7" w14:textId="3928B457" w:rsidR="008C08C3" w:rsidRPr="00A61910" w:rsidRDefault="00A61910" w:rsidP="00A61910">
      <w:pPr>
        <w:pStyle w:val="1-21"/>
        <w:wordWrap w:val="0"/>
        <w:spacing w:line="440" w:lineRule="exact"/>
        <w:ind w:leftChars="0" w:left="0"/>
        <w:jc w:val="right"/>
        <w:rPr>
          <w:rFonts w:ascii="標楷體" w:eastAsia="標楷體" w:hAnsi="標楷體"/>
          <w:sz w:val="28"/>
        </w:rPr>
      </w:pPr>
      <w:proofErr w:type="gramStart"/>
      <w:r w:rsidRPr="00A61910">
        <w:rPr>
          <w:rFonts w:ascii="標楷體" w:eastAsia="標楷體" w:hAnsi="標楷體" w:hint="eastAsia"/>
          <w:sz w:val="28"/>
        </w:rPr>
        <w:t>註</w:t>
      </w:r>
      <w:proofErr w:type="gramEnd"/>
      <w:r w:rsidRPr="00A61910">
        <w:rPr>
          <w:rFonts w:ascii="標楷體" w:eastAsia="標楷體" w:hAnsi="標楷體" w:hint="eastAsia"/>
          <w:sz w:val="28"/>
        </w:rPr>
        <w:t>：</w:t>
      </w:r>
      <w:proofErr w:type="gramStart"/>
      <w:r w:rsidR="008C08C3" w:rsidRPr="00A61910">
        <w:rPr>
          <w:rFonts w:ascii="標楷體" w:eastAsia="標楷體" w:hAnsi="標楷體"/>
          <w:sz w:val="28"/>
        </w:rPr>
        <w:t>ˇ</w:t>
      </w:r>
      <w:proofErr w:type="gramEnd"/>
      <w:r w:rsidR="008C08C3" w:rsidRPr="00A61910">
        <w:rPr>
          <w:rFonts w:ascii="標楷體" w:eastAsia="標楷體" w:hAnsi="標楷體"/>
          <w:sz w:val="28"/>
        </w:rPr>
        <w:t>為必</w:t>
      </w:r>
      <w:r w:rsidR="00ED2F5F">
        <w:rPr>
          <w:rFonts w:ascii="標楷體" w:eastAsia="標楷體" w:hAnsi="標楷體" w:hint="eastAsia"/>
          <w:sz w:val="28"/>
        </w:rPr>
        <w:t>要</w:t>
      </w:r>
      <w:r w:rsidR="008C08C3" w:rsidRPr="00A61910">
        <w:rPr>
          <w:rFonts w:ascii="標楷體" w:eastAsia="標楷體" w:hAnsi="標楷體"/>
          <w:sz w:val="28"/>
        </w:rPr>
        <w:t>項目</w:t>
      </w:r>
      <w:r w:rsidR="00F257FC">
        <w:rPr>
          <w:rFonts w:ascii="標楷體" w:eastAsia="標楷體" w:hAnsi="標楷體"/>
          <w:sz w:val="28"/>
        </w:rPr>
        <w:t>;</w:t>
      </w:r>
      <w:r w:rsidR="008C08C3" w:rsidRPr="00A61910">
        <w:rPr>
          <w:rFonts w:ascii="標楷體" w:eastAsia="標楷體" w:hAnsi="標楷體" w:cs="Cambria Math"/>
          <w:sz w:val="28"/>
        </w:rPr>
        <w:t>△</w:t>
      </w:r>
      <w:r w:rsidR="008C08C3" w:rsidRPr="00A61910">
        <w:rPr>
          <w:rFonts w:ascii="標楷體" w:eastAsia="標楷體" w:hAnsi="標楷體"/>
          <w:sz w:val="28"/>
        </w:rPr>
        <w:t>為選</w:t>
      </w:r>
      <w:r w:rsidR="00ED2F5F">
        <w:rPr>
          <w:rFonts w:ascii="標楷體" w:eastAsia="標楷體" w:hAnsi="標楷體" w:hint="eastAsia"/>
          <w:sz w:val="28"/>
        </w:rPr>
        <w:t>擇</w:t>
      </w:r>
      <w:r w:rsidR="008C08C3" w:rsidRPr="00A61910">
        <w:rPr>
          <w:rFonts w:ascii="標楷體" w:eastAsia="標楷體" w:hAnsi="標楷體"/>
          <w:sz w:val="28"/>
        </w:rPr>
        <w:t>項目</w:t>
      </w:r>
    </w:p>
    <w:p w14:paraId="4EB908ED" w14:textId="77777777" w:rsidR="008C08C3" w:rsidRPr="00C20ACD" w:rsidRDefault="00C20ACD" w:rsidP="00C20ACD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>
        <w:rPr>
          <w:b/>
          <w:sz w:val="28"/>
          <w:szCs w:val="22"/>
        </w:rPr>
        <w:br w:type="page"/>
      </w:r>
      <w:r w:rsidR="008C08C3" w:rsidRPr="00C20ACD">
        <w:rPr>
          <w:b/>
          <w:sz w:val="28"/>
          <w:szCs w:val="22"/>
        </w:rPr>
        <w:lastRenderedPageBreak/>
        <w:t>報名費與繳費方式</w:t>
      </w:r>
    </w:p>
    <w:p w14:paraId="2B983C92" w14:textId="3C7D992D" w:rsidR="008C08C3" w:rsidRPr="00523F12" w:rsidRDefault="008C08C3" w:rsidP="00523F12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523F12">
        <w:rPr>
          <w:sz w:val="28"/>
          <w:szCs w:val="22"/>
        </w:rPr>
        <w:t>報名費：每一</w:t>
      </w:r>
      <w:r w:rsidR="00CF54ED">
        <w:rPr>
          <w:rFonts w:hint="eastAsia"/>
          <w:sz w:val="28"/>
          <w:szCs w:val="22"/>
        </w:rPr>
        <w:t>件</w:t>
      </w:r>
      <w:r w:rsidRPr="00523F12">
        <w:rPr>
          <w:sz w:val="28"/>
          <w:szCs w:val="22"/>
        </w:rPr>
        <w:t>申請</w:t>
      </w:r>
      <w:r w:rsidR="00CF54ED">
        <w:rPr>
          <w:rFonts w:hint="eastAsia"/>
          <w:sz w:val="28"/>
          <w:szCs w:val="22"/>
        </w:rPr>
        <w:t>參選作品</w:t>
      </w:r>
      <w:r w:rsidR="00DA25E0">
        <w:rPr>
          <w:rFonts w:hint="eastAsia"/>
          <w:sz w:val="28"/>
          <w:szCs w:val="22"/>
        </w:rPr>
        <w:t>繳交</w:t>
      </w:r>
      <w:r w:rsidR="00CF54ED">
        <w:rPr>
          <w:rFonts w:hint="eastAsia"/>
          <w:sz w:val="28"/>
          <w:szCs w:val="22"/>
        </w:rPr>
        <w:t>報名費</w:t>
      </w:r>
      <w:r w:rsidRPr="00644950">
        <w:rPr>
          <w:b/>
          <w:sz w:val="28"/>
          <w:szCs w:val="22"/>
          <w:u w:val="single"/>
        </w:rPr>
        <w:t>新台幣</w:t>
      </w:r>
      <w:r w:rsidRPr="00644950">
        <w:rPr>
          <w:b/>
          <w:sz w:val="28"/>
          <w:szCs w:val="22"/>
          <w:u w:val="single"/>
        </w:rPr>
        <w:t>1</w:t>
      </w:r>
      <w:r w:rsidR="00644950">
        <w:rPr>
          <w:rFonts w:hint="eastAsia"/>
          <w:b/>
          <w:sz w:val="28"/>
          <w:szCs w:val="22"/>
          <w:u w:val="single"/>
        </w:rPr>
        <w:t>2</w:t>
      </w:r>
      <w:r w:rsidR="00DA25E0" w:rsidRPr="00644950">
        <w:rPr>
          <w:rFonts w:hint="eastAsia"/>
          <w:b/>
          <w:sz w:val="28"/>
          <w:szCs w:val="22"/>
          <w:u w:val="single"/>
        </w:rPr>
        <w:t>萬</w:t>
      </w:r>
      <w:r w:rsidRPr="00644950">
        <w:rPr>
          <w:b/>
          <w:sz w:val="28"/>
          <w:szCs w:val="22"/>
          <w:u w:val="single"/>
        </w:rPr>
        <w:t>元</w:t>
      </w:r>
      <w:r w:rsidRPr="00523F12">
        <w:rPr>
          <w:sz w:val="28"/>
          <w:szCs w:val="22"/>
        </w:rPr>
        <w:t>。資格不符</w:t>
      </w:r>
      <w:r w:rsidR="00CF54ED">
        <w:rPr>
          <w:rFonts w:hint="eastAsia"/>
          <w:sz w:val="28"/>
          <w:szCs w:val="22"/>
        </w:rPr>
        <w:t>之作品</w:t>
      </w:r>
      <w:r w:rsidR="00210C1F">
        <w:rPr>
          <w:rFonts w:hint="eastAsia"/>
          <w:sz w:val="28"/>
          <w:szCs w:val="22"/>
        </w:rPr>
        <w:t>於</w:t>
      </w:r>
      <w:r w:rsidRPr="00523F12">
        <w:rPr>
          <w:sz w:val="28"/>
          <w:szCs w:val="22"/>
        </w:rPr>
        <w:t>扣除</w:t>
      </w:r>
      <w:r w:rsidRPr="00523F12">
        <w:rPr>
          <w:sz w:val="28"/>
          <w:szCs w:val="22"/>
        </w:rPr>
        <w:t>10%</w:t>
      </w:r>
      <w:r w:rsidRPr="00523F12">
        <w:rPr>
          <w:sz w:val="28"/>
          <w:szCs w:val="22"/>
        </w:rPr>
        <w:t>手續費後，退還申請單位。</w:t>
      </w:r>
    </w:p>
    <w:p w14:paraId="0A588A07" w14:textId="77777777" w:rsidR="008C08C3" w:rsidRPr="00523F12" w:rsidRDefault="008C08C3" w:rsidP="00523F12">
      <w:pPr>
        <w:numPr>
          <w:ilvl w:val="1"/>
          <w:numId w:val="2"/>
        </w:numPr>
        <w:snapToGrid w:val="0"/>
        <w:spacing w:beforeLines="25" w:before="60" w:line="300" w:lineRule="auto"/>
        <w:ind w:left="709" w:hanging="357"/>
        <w:jc w:val="both"/>
        <w:rPr>
          <w:sz w:val="28"/>
          <w:szCs w:val="22"/>
        </w:rPr>
      </w:pPr>
      <w:r w:rsidRPr="00523F12">
        <w:rPr>
          <w:sz w:val="28"/>
          <w:szCs w:val="22"/>
        </w:rPr>
        <w:t>繳款方式：</w:t>
      </w:r>
    </w:p>
    <w:p w14:paraId="01B3F1FC" w14:textId="77777777" w:rsidR="008C08C3" w:rsidRPr="00210C1F" w:rsidRDefault="008C08C3" w:rsidP="008C08C3">
      <w:pPr>
        <w:pStyle w:val="1-21"/>
        <w:numPr>
          <w:ilvl w:val="0"/>
          <w:numId w:val="6"/>
        </w:numPr>
        <w:spacing w:line="420" w:lineRule="exact"/>
        <w:ind w:leftChars="0" w:left="993"/>
        <w:jc w:val="both"/>
        <w:rPr>
          <w:rFonts w:ascii="Times New Roman" w:eastAsia="標楷體" w:hAnsi="Times New Roman"/>
          <w:sz w:val="28"/>
        </w:rPr>
      </w:pPr>
      <w:r w:rsidRPr="00210C1F">
        <w:rPr>
          <w:rFonts w:ascii="Times New Roman" w:eastAsia="標楷體" w:hAnsi="Times New Roman"/>
          <w:sz w:val="28"/>
        </w:rPr>
        <w:t xml:space="preserve">ATM </w:t>
      </w:r>
      <w:r w:rsidRPr="00210C1F">
        <w:rPr>
          <w:rFonts w:ascii="Times New Roman" w:eastAsia="標楷體" w:hAnsi="Times New Roman"/>
          <w:sz w:val="28"/>
        </w:rPr>
        <w:t>轉帳：中國信託商業銀行</w:t>
      </w:r>
      <w:r w:rsidRPr="00210C1F">
        <w:rPr>
          <w:rFonts w:ascii="Times New Roman" w:eastAsia="標楷體" w:hAnsi="Times New Roman"/>
          <w:sz w:val="28"/>
        </w:rPr>
        <w:t>(822)</w:t>
      </w:r>
      <w:r w:rsidRPr="00210C1F">
        <w:rPr>
          <w:rFonts w:ascii="Times New Roman" w:eastAsia="標楷體" w:hAnsi="Times New Roman"/>
          <w:sz w:val="28"/>
        </w:rPr>
        <w:t>；帳號：</w:t>
      </w:r>
      <w:r w:rsidRPr="00210C1F">
        <w:rPr>
          <w:rFonts w:ascii="Times New Roman" w:eastAsia="標楷體" w:hAnsi="Times New Roman"/>
          <w:sz w:val="28"/>
        </w:rPr>
        <w:t>185-54021657-0</w:t>
      </w:r>
    </w:p>
    <w:p w14:paraId="6F56EFF0" w14:textId="77777777" w:rsidR="008C08C3" w:rsidRPr="00210C1F" w:rsidRDefault="008C08C3" w:rsidP="008C08C3">
      <w:pPr>
        <w:pStyle w:val="1-21"/>
        <w:numPr>
          <w:ilvl w:val="0"/>
          <w:numId w:val="6"/>
        </w:numPr>
        <w:spacing w:line="420" w:lineRule="exact"/>
        <w:ind w:leftChars="0" w:left="993"/>
        <w:jc w:val="both"/>
        <w:rPr>
          <w:rFonts w:ascii="Times New Roman" w:eastAsia="標楷體" w:hAnsi="Times New Roman"/>
          <w:sz w:val="28"/>
        </w:rPr>
      </w:pPr>
      <w:r w:rsidRPr="00210C1F">
        <w:rPr>
          <w:rFonts w:ascii="Times New Roman" w:eastAsia="標楷體" w:hAnsi="Times New Roman"/>
          <w:sz w:val="28"/>
        </w:rPr>
        <w:t>臨櫃匯款：可至金融機構全省各分行及郵局匯款，相關資料如下：</w:t>
      </w:r>
    </w:p>
    <w:p w14:paraId="753FCE83" w14:textId="77777777" w:rsidR="008C08C3" w:rsidRPr="00210C1F" w:rsidRDefault="008C08C3" w:rsidP="008C08C3">
      <w:pPr>
        <w:pStyle w:val="1-21"/>
        <w:spacing w:line="420" w:lineRule="exact"/>
        <w:ind w:leftChars="0" w:left="993"/>
        <w:jc w:val="both"/>
        <w:rPr>
          <w:rFonts w:ascii="Times New Roman" w:eastAsia="標楷體" w:hAnsi="Times New Roman"/>
          <w:sz w:val="28"/>
        </w:rPr>
      </w:pPr>
      <w:r w:rsidRPr="00210C1F">
        <w:rPr>
          <w:rFonts w:ascii="Times New Roman" w:eastAsia="標楷體" w:hAnsi="Times New Roman"/>
          <w:sz w:val="28"/>
        </w:rPr>
        <w:t>銀行：中國信託商業銀行</w:t>
      </w:r>
      <w:r w:rsidRPr="00210C1F">
        <w:rPr>
          <w:rFonts w:ascii="Times New Roman" w:eastAsia="標楷體" w:hAnsi="Times New Roman"/>
          <w:sz w:val="28"/>
        </w:rPr>
        <w:t>(822)</w:t>
      </w:r>
      <w:r w:rsidRPr="00210C1F">
        <w:rPr>
          <w:rFonts w:ascii="Times New Roman" w:eastAsia="標楷體" w:hAnsi="Times New Roman"/>
          <w:sz w:val="28"/>
        </w:rPr>
        <w:t>忠孝分行</w:t>
      </w:r>
    </w:p>
    <w:p w14:paraId="2BE25FF7" w14:textId="77777777" w:rsidR="008C08C3" w:rsidRPr="00210C1F" w:rsidRDefault="008C08C3" w:rsidP="008C08C3">
      <w:pPr>
        <w:pStyle w:val="1-21"/>
        <w:spacing w:line="420" w:lineRule="exact"/>
        <w:ind w:leftChars="0" w:left="993"/>
        <w:jc w:val="both"/>
        <w:rPr>
          <w:rFonts w:ascii="Times New Roman" w:eastAsia="標楷體" w:hAnsi="Times New Roman"/>
          <w:sz w:val="28"/>
        </w:rPr>
      </w:pPr>
      <w:r w:rsidRPr="00210C1F">
        <w:rPr>
          <w:rFonts w:ascii="Times New Roman" w:eastAsia="標楷體" w:hAnsi="Times New Roman"/>
          <w:sz w:val="28"/>
        </w:rPr>
        <w:t>戶名：社團法人台灣智慧建築協會</w:t>
      </w:r>
    </w:p>
    <w:p w14:paraId="2688619F" w14:textId="77777777" w:rsidR="008C08C3" w:rsidRPr="00210C1F" w:rsidRDefault="008C08C3" w:rsidP="008C08C3">
      <w:pPr>
        <w:pStyle w:val="1-21"/>
        <w:spacing w:line="420" w:lineRule="exact"/>
        <w:ind w:leftChars="0" w:left="993"/>
        <w:jc w:val="both"/>
        <w:rPr>
          <w:rFonts w:ascii="Times New Roman" w:eastAsia="標楷體" w:hAnsi="Times New Roman"/>
          <w:sz w:val="28"/>
        </w:rPr>
      </w:pPr>
      <w:r w:rsidRPr="00210C1F">
        <w:rPr>
          <w:rFonts w:ascii="Times New Roman" w:eastAsia="標楷體" w:hAnsi="Times New Roman"/>
          <w:sz w:val="28"/>
        </w:rPr>
        <w:t>帳號：</w:t>
      </w:r>
      <w:r w:rsidRPr="00210C1F">
        <w:rPr>
          <w:rFonts w:ascii="Times New Roman" w:eastAsia="標楷體" w:hAnsi="Times New Roman"/>
          <w:sz w:val="28"/>
        </w:rPr>
        <w:t>185-54021657-0</w:t>
      </w:r>
    </w:p>
    <w:p w14:paraId="5915D0E6" w14:textId="77777777" w:rsidR="008C08C3" w:rsidRPr="00562D63" w:rsidRDefault="008C08C3" w:rsidP="00BC790C">
      <w:pPr>
        <w:snapToGrid w:val="0"/>
        <w:spacing w:beforeLines="25" w:before="60" w:line="300" w:lineRule="auto"/>
        <w:ind w:left="142" w:firstLineChars="303" w:firstLine="848"/>
        <w:jc w:val="both"/>
        <w:rPr>
          <w:sz w:val="28"/>
          <w:szCs w:val="22"/>
        </w:rPr>
      </w:pPr>
      <w:r w:rsidRPr="00562D63">
        <w:rPr>
          <w:sz w:val="28"/>
          <w:szCs w:val="22"/>
        </w:rPr>
        <w:t>報</w:t>
      </w:r>
      <w:r w:rsidR="00210C1F" w:rsidRPr="00562D63">
        <w:rPr>
          <w:rFonts w:hint="eastAsia"/>
          <w:sz w:val="28"/>
          <w:szCs w:val="22"/>
        </w:rPr>
        <w:t>名</w:t>
      </w:r>
      <w:r w:rsidRPr="00562D63">
        <w:rPr>
          <w:sz w:val="28"/>
          <w:szCs w:val="22"/>
        </w:rPr>
        <w:t>繳款證明影本請</w:t>
      </w:r>
      <w:r w:rsidR="00ED2F5F" w:rsidRPr="00562D63">
        <w:rPr>
          <w:rFonts w:hint="eastAsia"/>
          <w:sz w:val="28"/>
          <w:szCs w:val="22"/>
        </w:rPr>
        <w:t>連</w:t>
      </w:r>
      <w:r w:rsidRPr="00562D63">
        <w:rPr>
          <w:sz w:val="28"/>
          <w:szCs w:val="22"/>
        </w:rPr>
        <w:t>同報名文件寄達本會進行審查程序。</w:t>
      </w:r>
    </w:p>
    <w:p w14:paraId="34FBF3FA" w14:textId="77777777" w:rsidR="008C08C3" w:rsidRPr="002C6FD0" w:rsidRDefault="008C08C3" w:rsidP="00523F12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 w:rsidRPr="00523F12">
        <w:rPr>
          <w:b/>
          <w:sz w:val="28"/>
          <w:szCs w:val="22"/>
        </w:rPr>
        <w:t>評選時程</w:t>
      </w:r>
    </w:p>
    <w:p w14:paraId="40CB914A" w14:textId="679EBF47" w:rsidR="008C08C3" w:rsidRPr="002C6FD0" w:rsidRDefault="00DA25E0" w:rsidP="00BC790C">
      <w:pPr>
        <w:snapToGrid w:val="0"/>
        <w:spacing w:beforeLines="25" w:before="60" w:line="300" w:lineRule="auto"/>
        <w:ind w:left="426" w:firstLineChars="202" w:firstLine="566"/>
        <w:jc w:val="both"/>
        <w:rPr>
          <w:sz w:val="28"/>
          <w:szCs w:val="22"/>
        </w:rPr>
      </w:pPr>
      <w:r w:rsidRPr="002C6FD0">
        <w:rPr>
          <w:rFonts w:hint="eastAsia"/>
          <w:sz w:val="28"/>
          <w:szCs w:val="22"/>
        </w:rPr>
        <w:t>「</w:t>
      </w:r>
      <w:r w:rsidR="00946ED1" w:rsidRPr="002C6FD0">
        <w:rPr>
          <w:rFonts w:hint="eastAsia"/>
          <w:sz w:val="28"/>
          <w:szCs w:val="22"/>
        </w:rPr>
        <w:t>2026</w:t>
      </w:r>
      <w:r w:rsidRPr="002C6FD0">
        <w:rPr>
          <w:rFonts w:hint="eastAsia"/>
          <w:sz w:val="28"/>
          <w:szCs w:val="22"/>
        </w:rPr>
        <w:t>台灣優良智慧綠建築暨系統產品獎」</w:t>
      </w:r>
      <w:r w:rsidRPr="002C6FD0">
        <w:rPr>
          <w:rFonts w:hint="eastAsia"/>
          <w:sz w:val="28"/>
          <w:szCs w:val="22"/>
        </w:rPr>
        <w:t>(20</w:t>
      </w:r>
      <w:r w:rsidR="005721EA" w:rsidRPr="002C6FD0">
        <w:rPr>
          <w:rFonts w:hint="eastAsia"/>
          <w:sz w:val="28"/>
          <w:szCs w:val="22"/>
        </w:rPr>
        <w:t>2</w:t>
      </w:r>
      <w:r w:rsidR="00701CC0" w:rsidRPr="002C6FD0">
        <w:rPr>
          <w:rFonts w:hint="eastAsia"/>
          <w:sz w:val="28"/>
          <w:szCs w:val="22"/>
        </w:rPr>
        <w:t>6</w:t>
      </w:r>
      <w:r w:rsidRPr="002C6FD0">
        <w:rPr>
          <w:rFonts w:hint="eastAsia"/>
          <w:sz w:val="28"/>
          <w:szCs w:val="22"/>
        </w:rPr>
        <w:t xml:space="preserve"> TIBA Award)</w:t>
      </w:r>
      <w:r w:rsidRPr="002C6FD0">
        <w:rPr>
          <w:rFonts w:hint="eastAsia"/>
          <w:sz w:val="28"/>
          <w:szCs w:val="22"/>
        </w:rPr>
        <w:t>之</w:t>
      </w:r>
      <w:r w:rsidR="008C08C3" w:rsidRPr="002C6FD0">
        <w:rPr>
          <w:sz w:val="28"/>
          <w:szCs w:val="22"/>
        </w:rPr>
        <w:t>評選時程如下：</w:t>
      </w:r>
    </w:p>
    <w:p w14:paraId="5C91AB0F" w14:textId="3C8E6CC8" w:rsidR="008C08C3" w:rsidRPr="002C6FD0" w:rsidRDefault="008C08C3" w:rsidP="00C80349">
      <w:pPr>
        <w:tabs>
          <w:tab w:val="left" w:pos="709"/>
        </w:tabs>
        <w:snapToGrid w:val="0"/>
        <w:spacing w:beforeLines="50" w:before="120" w:line="300" w:lineRule="auto"/>
        <w:jc w:val="center"/>
        <w:rPr>
          <w:sz w:val="28"/>
          <w:szCs w:val="22"/>
        </w:rPr>
      </w:pPr>
      <w:r w:rsidRPr="002C6FD0">
        <w:rPr>
          <w:sz w:val="28"/>
          <w:szCs w:val="22"/>
        </w:rPr>
        <w:t>表</w:t>
      </w:r>
      <w:r w:rsidRPr="002C6FD0">
        <w:rPr>
          <w:sz w:val="28"/>
          <w:szCs w:val="22"/>
        </w:rPr>
        <w:t>2.</w:t>
      </w:r>
      <w:r w:rsidR="00DA25E0" w:rsidRPr="002C6FD0">
        <w:rPr>
          <w:sz w:val="28"/>
          <w:szCs w:val="22"/>
        </w:rPr>
        <w:tab/>
      </w:r>
      <w:r w:rsidR="00DA25E0" w:rsidRPr="002C6FD0">
        <w:rPr>
          <w:rFonts w:hint="eastAsia"/>
          <w:sz w:val="28"/>
          <w:szCs w:val="22"/>
        </w:rPr>
        <w:t>「</w:t>
      </w:r>
      <w:r w:rsidR="00946ED1" w:rsidRPr="002C6FD0">
        <w:rPr>
          <w:rFonts w:hint="eastAsia"/>
          <w:sz w:val="28"/>
          <w:szCs w:val="22"/>
        </w:rPr>
        <w:t>2026</w:t>
      </w:r>
      <w:r w:rsidRPr="002C6FD0">
        <w:rPr>
          <w:sz w:val="28"/>
          <w:szCs w:val="22"/>
        </w:rPr>
        <w:t>台灣優良智慧綠建築暨系統產品獎</w:t>
      </w:r>
      <w:r w:rsidR="00DA25E0" w:rsidRPr="002C6FD0">
        <w:rPr>
          <w:rFonts w:hint="eastAsia"/>
          <w:sz w:val="28"/>
          <w:szCs w:val="22"/>
        </w:rPr>
        <w:t>」</w:t>
      </w:r>
      <w:r w:rsidRPr="002C6FD0">
        <w:rPr>
          <w:sz w:val="28"/>
          <w:szCs w:val="22"/>
        </w:rPr>
        <w:t>評選時程表</w:t>
      </w: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2551"/>
      </w:tblGrid>
      <w:tr w:rsidR="00897D5F" w:rsidRPr="001667CF" w14:paraId="51214190" w14:textId="77777777" w:rsidTr="0000301F">
        <w:trPr>
          <w:trHeight w:val="567"/>
          <w:jc w:val="center"/>
        </w:trPr>
        <w:tc>
          <w:tcPr>
            <w:tcW w:w="1701" w:type="dxa"/>
            <w:shd w:val="clear" w:color="auto" w:fill="D9D9D9"/>
            <w:vAlign w:val="center"/>
          </w:tcPr>
          <w:p w14:paraId="5B5C3CDC" w14:textId="77777777" w:rsidR="00897D5F" w:rsidRPr="006D5488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b/>
                <w:sz w:val="27"/>
                <w:szCs w:val="27"/>
              </w:rPr>
              <w:t>時間</w:t>
            </w:r>
          </w:p>
        </w:tc>
        <w:tc>
          <w:tcPr>
            <w:tcW w:w="5386" w:type="dxa"/>
            <w:shd w:val="clear" w:color="auto" w:fill="D9D9D9"/>
            <w:vAlign w:val="center"/>
          </w:tcPr>
          <w:p w14:paraId="7C9798AA" w14:textId="77777777" w:rsidR="00897D5F" w:rsidRPr="006D5488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b/>
                <w:sz w:val="27"/>
                <w:szCs w:val="27"/>
              </w:rPr>
              <w:t>事項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5EC89C4E" w14:textId="77777777" w:rsidR="00897D5F" w:rsidRPr="006D5488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b/>
                <w:sz w:val="27"/>
                <w:szCs w:val="27"/>
              </w:rPr>
              <w:t>執行單位</w:t>
            </w:r>
          </w:p>
        </w:tc>
      </w:tr>
      <w:tr w:rsidR="00897D5F" w:rsidRPr="001667CF" w14:paraId="39713FFF" w14:textId="77777777" w:rsidTr="00540647">
        <w:trPr>
          <w:trHeight w:val="1134"/>
          <w:jc w:val="center"/>
        </w:trPr>
        <w:tc>
          <w:tcPr>
            <w:tcW w:w="1701" w:type="dxa"/>
            <w:vAlign w:val="center"/>
          </w:tcPr>
          <w:p w14:paraId="03DD1A5E" w14:textId="4317E86F" w:rsidR="00897D5F" w:rsidRPr="002C6FD0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/>
                <w:sz w:val="27"/>
                <w:szCs w:val="27"/>
              </w:rPr>
              <w:t>20</w:t>
            </w:r>
            <w:r w:rsidR="005721EA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2</w:t>
            </w:r>
            <w:r w:rsidR="001E039D">
              <w:rPr>
                <w:rFonts w:ascii="Times New Roman" w:eastAsia="標楷體" w:hAnsi="Times New Roman" w:hint="eastAsia"/>
                <w:sz w:val="27"/>
                <w:szCs w:val="27"/>
              </w:rPr>
              <w:t>6</w:t>
            </w:r>
            <w:r w:rsidR="001667CF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/</w:t>
            </w:r>
            <w:r w:rsidR="001E039D">
              <w:rPr>
                <w:rFonts w:ascii="Times New Roman" w:eastAsia="標楷體" w:hAnsi="Times New Roman" w:hint="eastAsia"/>
                <w:sz w:val="27"/>
                <w:szCs w:val="27"/>
              </w:rPr>
              <w:t>10</w:t>
            </w:r>
            <w:r w:rsidR="001667CF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/</w:t>
            </w:r>
            <w:r w:rsidR="0044076D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01</w:t>
            </w:r>
          </w:p>
          <w:p w14:paraId="54492E96" w14:textId="77777777" w:rsidR="001667CF" w:rsidRPr="002C6FD0" w:rsidRDefault="001667C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～</w:t>
            </w:r>
          </w:p>
          <w:p w14:paraId="168D114D" w14:textId="0018D2D8" w:rsidR="00897D5F" w:rsidRPr="002C6FD0" w:rsidRDefault="001667C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2</w:t>
            </w:r>
            <w:r w:rsidR="00897D5F" w:rsidRPr="002C6FD0">
              <w:rPr>
                <w:rFonts w:ascii="Times New Roman" w:eastAsia="標楷體" w:hAnsi="Times New Roman"/>
                <w:sz w:val="27"/>
                <w:szCs w:val="27"/>
              </w:rPr>
              <w:t>0</w:t>
            </w:r>
            <w:r w:rsidR="005721EA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2</w:t>
            </w:r>
            <w:r w:rsidR="0044076D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6</w:t>
            </w:r>
            <w:r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/</w:t>
            </w:r>
            <w:r w:rsidR="001E039D">
              <w:rPr>
                <w:rFonts w:ascii="Times New Roman" w:eastAsia="標楷體" w:hAnsi="Times New Roman" w:hint="eastAsia"/>
                <w:sz w:val="27"/>
                <w:szCs w:val="27"/>
              </w:rPr>
              <w:t>12</w:t>
            </w:r>
            <w:r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/3</w:t>
            </w:r>
            <w:r w:rsidR="004867D2" w:rsidRPr="002C6FD0">
              <w:rPr>
                <w:rFonts w:ascii="Times New Roman" w:eastAsia="標楷體" w:hAnsi="Times New Roman" w:hint="eastAsia"/>
                <w:sz w:val="27"/>
                <w:szCs w:val="27"/>
              </w:rPr>
              <w:t>1</w:t>
            </w:r>
          </w:p>
        </w:tc>
        <w:tc>
          <w:tcPr>
            <w:tcW w:w="5386" w:type="dxa"/>
            <w:vAlign w:val="center"/>
          </w:tcPr>
          <w:p w14:paraId="3CDD8486" w14:textId="77777777" w:rsidR="00897D5F" w:rsidRPr="00DD463F" w:rsidRDefault="00897D5F" w:rsidP="00DA25E0">
            <w:pPr>
              <w:snapToGrid w:val="0"/>
              <w:spacing w:line="240" w:lineRule="auto"/>
              <w:jc w:val="both"/>
              <w:rPr>
                <w:color w:val="000000" w:themeColor="text1"/>
                <w:sz w:val="27"/>
                <w:szCs w:val="27"/>
              </w:rPr>
            </w:pPr>
            <w:r w:rsidRPr="002C6FD0">
              <w:rPr>
                <w:sz w:val="27"/>
                <w:szCs w:val="27"/>
              </w:rPr>
              <w:t>公布評選辦法及評選原則，</w:t>
            </w:r>
            <w:r w:rsidR="001667CF" w:rsidRPr="002C6FD0">
              <w:rPr>
                <w:sz w:val="27"/>
                <w:szCs w:val="27"/>
              </w:rPr>
              <w:t>開始</w:t>
            </w:r>
            <w:r w:rsidRPr="002C6FD0">
              <w:rPr>
                <w:sz w:val="27"/>
                <w:szCs w:val="27"/>
              </w:rPr>
              <w:t>報名，由各</w:t>
            </w:r>
            <w:r w:rsidRPr="00DD463F">
              <w:rPr>
                <w:color w:val="000000" w:themeColor="text1"/>
                <w:sz w:val="27"/>
                <w:szCs w:val="27"/>
              </w:rPr>
              <w:t>界推薦或自行報名參加各類獎項。</w:t>
            </w:r>
          </w:p>
          <w:p w14:paraId="1931E272" w14:textId="3245DD2D" w:rsidR="00897D5F" w:rsidRPr="002C6FD0" w:rsidRDefault="00897D5F" w:rsidP="00DA25E0">
            <w:pPr>
              <w:snapToGrid w:val="0"/>
              <w:spacing w:line="240" w:lineRule="auto"/>
              <w:jc w:val="both"/>
              <w:rPr>
                <w:b/>
                <w:sz w:val="27"/>
                <w:szCs w:val="27"/>
              </w:rPr>
            </w:pPr>
            <w:r w:rsidRPr="00DD463F">
              <w:rPr>
                <w:b/>
                <w:color w:val="000000" w:themeColor="text1"/>
                <w:sz w:val="27"/>
                <w:szCs w:val="27"/>
              </w:rPr>
              <w:t>20</w:t>
            </w:r>
            <w:r w:rsidR="004C58A1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2</w:t>
            </w:r>
            <w:r w:rsidR="0044076D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6</w:t>
            </w:r>
            <w:r w:rsidRPr="00DD463F">
              <w:rPr>
                <w:b/>
                <w:color w:val="000000" w:themeColor="text1"/>
                <w:sz w:val="27"/>
                <w:szCs w:val="27"/>
              </w:rPr>
              <w:t>年</w:t>
            </w:r>
            <w:r w:rsidR="001E039D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12</w:t>
            </w:r>
            <w:r w:rsidR="001667CF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月</w:t>
            </w:r>
            <w:r w:rsidR="001667CF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3</w:t>
            </w:r>
            <w:r w:rsidR="002A079D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1</w:t>
            </w:r>
            <w:r w:rsidRPr="00DD463F">
              <w:rPr>
                <w:b/>
                <w:color w:val="000000" w:themeColor="text1"/>
                <w:sz w:val="27"/>
                <w:szCs w:val="27"/>
              </w:rPr>
              <w:t>日報名截止</w:t>
            </w:r>
            <w:r w:rsidR="001667CF" w:rsidRPr="00DD463F">
              <w:rPr>
                <w:rFonts w:hint="eastAsia"/>
                <w:b/>
                <w:color w:val="000000" w:themeColor="text1"/>
                <w:sz w:val="27"/>
                <w:szCs w:val="27"/>
              </w:rPr>
              <w:t>。</w:t>
            </w:r>
          </w:p>
        </w:tc>
        <w:tc>
          <w:tcPr>
            <w:tcW w:w="2551" w:type="dxa"/>
            <w:vAlign w:val="center"/>
          </w:tcPr>
          <w:p w14:paraId="29C8FA1F" w14:textId="77777777" w:rsidR="00897D5F" w:rsidRPr="006D5488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社團法人</w:t>
            </w:r>
          </w:p>
          <w:p w14:paraId="1E302E69" w14:textId="77777777" w:rsidR="00897D5F" w:rsidRPr="006D5488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/>
                <w:sz w:val="27"/>
                <w:szCs w:val="27"/>
              </w:rPr>
              <w:t>台灣智慧建築協會</w:t>
            </w:r>
          </w:p>
        </w:tc>
      </w:tr>
      <w:tr w:rsidR="00897D5F" w:rsidRPr="00761ED0" w14:paraId="32941B25" w14:textId="77777777" w:rsidTr="00540647">
        <w:trPr>
          <w:trHeight w:val="1134"/>
          <w:jc w:val="center"/>
        </w:trPr>
        <w:tc>
          <w:tcPr>
            <w:tcW w:w="1701" w:type="dxa"/>
            <w:vAlign w:val="center"/>
          </w:tcPr>
          <w:p w14:paraId="48B0E8E9" w14:textId="27DA5F06" w:rsidR="00D35C0C" w:rsidRPr="00DD463F" w:rsidRDefault="00D35C0C" w:rsidP="00D35C0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</w:t>
            </w:r>
            <w:r w:rsidR="004C58A1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1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4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～</w:t>
            </w:r>
          </w:p>
          <w:p w14:paraId="45E4133A" w14:textId="338DDD0B" w:rsidR="00897D5F" w:rsidRPr="00DD463F" w:rsidRDefault="004C58A1" w:rsidP="00D35C0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1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08</w:t>
            </w:r>
          </w:p>
        </w:tc>
        <w:tc>
          <w:tcPr>
            <w:tcW w:w="5386" w:type="dxa"/>
            <w:vAlign w:val="center"/>
          </w:tcPr>
          <w:p w14:paraId="59C27714" w14:textId="7ACC0511" w:rsidR="00897D5F" w:rsidRPr="00DD463F" w:rsidRDefault="00897D5F" w:rsidP="00DA25E0">
            <w:pPr>
              <w:pStyle w:val="1-21"/>
              <w:snapToGrid w:val="0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  <w:t>參選資格審查。</w:t>
            </w:r>
          </w:p>
        </w:tc>
        <w:tc>
          <w:tcPr>
            <w:tcW w:w="2551" w:type="dxa"/>
            <w:vAlign w:val="center"/>
          </w:tcPr>
          <w:p w14:paraId="145F2065" w14:textId="77777777" w:rsidR="00897D5F" w:rsidRPr="00761ED0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社團法人</w:t>
            </w:r>
          </w:p>
          <w:p w14:paraId="206A8C46" w14:textId="77777777" w:rsidR="00897D5F" w:rsidRPr="00761ED0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台灣智慧建築協會</w:t>
            </w:r>
          </w:p>
        </w:tc>
      </w:tr>
      <w:tr w:rsidR="00897D5F" w:rsidRPr="00761ED0" w14:paraId="38C6E816" w14:textId="77777777" w:rsidTr="00540647">
        <w:trPr>
          <w:trHeight w:val="907"/>
          <w:jc w:val="center"/>
        </w:trPr>
        <w:tc>
          <w:tcPr>
            <w:tcW w:w="1701" w:type="dxa"/>
            <w:vAlign w:val="center"/>
          </w:tcPr>
          <w:p w14:paraId="76E21961" w14:textId="2A0F32F1" w:rsidR="00897D5F" w:rsidRPr="00DD463F" w:rsidRDefault="004C58A1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</w:t>
            </w:r>
          </w:p>
        </w:tc>
        <w:tc>
          <w:tcPr>
            <w:tcW w:w="5386" w:type="dxa"/>
            <w:vAlign w:val="center"/>
          </w:tcPr>
          <w:p w14:paraId="5AF48E41" w14:textId="086D684E" w:rsidR="00897D5F" w:rsidRPr="00DD463F" w:rsidRDefault="00897D5F" w:rsidP="00DA25E0">
            <w:pPr>
              <w:pStyle w:val="1-21"/>
              <w:snapToGrid w:val="0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  <w:t>召開「第一次</w:t>
            </w:r>
            <w:r w:rsidR="008E3FD1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(</w:t>
            </w:r>
            <w:r w:rsidR="008E3FD1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初選</w:t>
            </w:r>
            <w:r w:rsidR="008E3FD1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)</w:t>
            </w:r>
            <w:r w:rsidRPr="00DD463F"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  <w:t>評審委員會議」。</w:t>
            </w:r>
          </w:p>
        </w:tc>
        <w:tc>
          <w:tcPr>
            <w:tcW w:w="2551" w:type="dxa"/>
            <w:vAlign w:val="center"/>
          </w:tcPr>
          <w:p w14:paraId="730242BB" w14:textId="77777777" w:rsidR="00897D5F" w:rsidRPr="00761ED0" w:rsidRDefault="00897D5F" w:rsidP="00DA25E0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評委會</w:t>
            </w:r>
          </w:p>
        </w:tc>
      </w:tr>
      <w:tr w:rsidR="002B0E14" w:rsidRPr="00761ED0" w14:paraId="5182932D" w14:textId="77777777" w:rsidTr="00540647">
        <w:trPr>
          <w:trHeight w:val="1134"/>
          <w:jc w:val="center"/>
        </w:trPr>
        <w:tc>
          <w:tcPr>
            <w:tcW w:w="1701" w:type="dxa"/>
            <w:vAlign w:val="center"/>
          </w:tcPr>
          <w:p w14:paraId="58057831" w14:textId="46129053" w:rsidR="002B0E14" w:rsidRPr="00DD463F" w:rsidRDefault="004C58A1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3</w:t>
            </w:r>
          </w:p>
        </w:tc>
        <w:tc>
          <w:tcPr>
            <w:tcW w:w="5386" w:type="dxa"/>
            <w:vAlign w:val="center"/>
          </w:tcPr>
          <w:p w14:paraId="64E0D6FA" w14:textId="77777777" w:rsidR="002B0E14" w:rsidRPr="00DD463F" w:rsidRDefault="002B0E14" w:rsidP="002B0E14">
            <w:pPr>
              <w:pStyle w:val="1-21"/>
              <w:snapToGrid w:val="0"/>
              <w:ind w:leftChars="0" w:left="0"/>
              <w:jc w:val="both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書面審查確認入圍決選作品並安排現</w:t>
            </w:r>
            <w:proofErr w:type="gramStart"/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勘</w:t>
            </w:r>
            <w:proofErr w:type="gramEnd"/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及參選單位簡報說明。</w:t>
            </w:r>
          </w:p>
        </w:tc>
        <w:tc>
          <w:tcPr>
            <w:tcW w:w="2551" w:type="dxa"/>
            <w:vAlign w:val="center"/>
          </w:tcPr>
          <w:p w14:paraId="20A4133B" w14:textId="77777777" w:rsidR="002B0E14" w:rsidRPr="00761ED0" w:rsidRDefault="002B0E14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評委會</w:t>
            </w:r>
          </w:p>
        </w:tc>
      </w:tr>
      <w:tr w:rsidR="002B0E14" w:rsidRPr="00761ED0" w14:paraId="303D94C1" w14:textId="77777777" w:rsidTr="00540647">
        <w:trPr>
          <w:trHeight w:val="907"/>
          <w:jc w:val="center"/>
        </w:trPr>
        <w:tc>
          <w:tcPr>
            <w:tcW w:w="1701" w:type="dxa"/>
            <w:vAlign w:val="center"/>
          </w:tcPr>
          <w:p w14:paraId="19550FE6" w14:textId="5B0D6E9C" w:rsidR="002B0E14" w:rsidRPr="00DD463F" w:rsidRDefault="004C58A1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3</w:t>
            </w:r>
          </w:p>
        </w:tc>
        <w:tc>
          <w:tcPr>
            <w:tcW w:w="5386" w:type="dxa"/>
            <w:vAlign w:val="center"/>
          </w:tcPr>
          <w:p w14:paraId="6F4FA944" w14:textId="2D058DF6" w:rsidR="002B0E14" w:rsidRPr="00DD463F" w:rsidRDefault="002B0E14" w:rsidP="002B0E14">
            <w:pPr>
              <w:snapToGrid w:val="0"/>
              <w:spacing w:line="240" w:lineRule="auto"/>
              <w:jc w:val="both"/>
              <w:rPr>
                <w:color w:val="000000" w:themeColor="text1"/>
                <w:sz w:val="27"/>
                <w:szCs w:val="27"/>
              </w:rPr>
            </w:pPr>
            <w:r w:rsidRPr="00DD463F">
              <w:rPr>
                <w:color w:val="000000" w:themeColor="text1"/>
                <w:sz w:val="27"/>
                <w:szCs w:val="27"/>
              </w:rPr>
              <w:t>召開「第二次</w:t>
            </w:r>
            <w:r w:rsidR="008E3FD1" w:rsidRPr="00DD463F">
              <w:rPr>
                <w:rFonts w:hint="eastAsia"/>
                <w:color w:val="000000" w:themeColor="text1"/>
                <w:sz w:val="27"/>
                <w:szCs w:val="27"/>
              </w:rPr>
              <w:t>(</w:t>
            </w:r>
            <w:r w:rsidR="008E3FD1" w:rsidRPr="00DD463F">
              <w:rPr>
                <w:rFonts w:hint="eastAsia"/>
                <w:color w:val="000000" w:themeColor="text1"/>
                <w:sz w:val="27"/>
                <w:szCs w:val="27"/>
              </w:rPr>
              <w:t>決選</w:t>
            </w:r>
            <w:r w:rsidR="008E3FD1" w:rsidRPr="00DD463F">
              <w:rPr>
                <w:rFonts w:hint="eastAsia"/>
                <w:color w:val="000000" w:themeColor="text1"/>
                <w:sz w:val="27"/>
                <w:szCs w:val="27"/>
              </w:rPr>
              <w:t>)</w:t>
            </w:r>
            <w:r w:rsidRPr="00DD463F">
              <w:rPr>
                <w:color w:val="000000" w:themeColor="text1"/>
                <w:sz w:val="27"/>
                <w:szCs w:val="27"/>
              </w:rPr>
              <w:t>評審委員會議」。</w:t>
            </w:r>
          </w:p>
        </w:tc>
        <w:tc>
          <w:tcPr>
            <w:tcW w:w="2551" w:type="dxa"/>
            <w:vAlign w:val="center"/>
          </w:tcPr>
          <w:p w14:paraId="5E1D972D" w14:textId="77777777" w:rsidR="002B0E14" w:rsidRPr="00761ED0" w:rsidRDefault="002B0E14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評委會</w:t>
            </w:r>
          </w:p>
        </w:tc>
      </w:tr>
      <w:tr w:rsidR="00540647" w:rsidRPr="00761ED0" w14:paraId="546BEE87" w14:textId="77777777" w:rsidTr="00540647">
        <w:trPr>
          <w:trHeight w:val="1134"/>
          <w:jc w:val="center"/>
        </w:trPr>
        <w:tc>
          <w:tcPr>
            <w:tcW w:w="1701" w:type="dxa"/>
            <w:vAlign w:val="center"/>
          </w:tcPr>
          <w:p w14:paraId="4580902C" w14:textId="555E5874" w:rsidR="00540647" w:rsidRPr="00DD463F" w:rsidRDefault="00540647" w:rsidP="00540647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z w:val="27"/>
                <w:szCs w:val="27"/>
              </w:rPr>
            </w:pP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20</w:t>
            </w:r>
            <w:r w:rsidR="003C4FB8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2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/0</w:t>
            </w:r>
            <w:r w:rsidR="001E039D" w:rsidRPr="00DD463F">
              <w:rPr>
                <w:rFonts w:ascii="Times New Roman" w:eastAsia="標楷體" w:hAnsi="Times New Roman" w:hint="eastAsia"/>
                <w:color w:val="000000" w:themeColor="text1"/>
                <w:sz w:val="27"/>
                <w:szCs w:val="27"/>
              </w:rPr>
              <w:t>4</w:t>
            </w:r>
          </w:p>
        </w:tc>
        <w:tc>
          <w:tcPr>
            <w:tcW w:w="5386" w:type="dxa"/>
            <w:vAlign w:val="center"/>
          </w:tcPr>
          <w:p w14:paraId="7027BC93" w14:textId="286EDD36" w:rsidR="00540647" w:rsidRPr="00DD463F" w:rsidRDefault="00540647" w:rsidP="00540647">
            <w:pPr>
              <w:snapToGrid w:val="0"/>
              <w:spacing w:line="240" w:lineRule="auto"/>
              <w:jc w:val="both"/>
              <w:rPr>
                <w:color w:val="000000" w:themeColor="text1"/>
                <w:sz w:val="27"/>
                <w:szCs w:val="27"/>
              </w:rPr>
            </w:pPr>
            <w:r w:rsidRPr="00DD463F">
              <w:rPr>
                <w:color w:val="000000" w:themeColor="text1"/>
                <w:sz w:val="27"/>
                <w:szCs w:val="27"/>
              </w:rPr>
              <w:t>公告得獎名單，並寄發</w:t>
            </w:r>
            <w:r w:rsidRPr="00DD463F">
              <w:rPr>
                <w:rFonts w:hint="eastAsia"/>
                <w:color w:val="000000" w:themeColor="text1"/>
                <w:sz w:val="27"/>
                <w:szCs w:val="27"/>
              </w:rPr>
              <w:t>「</w:t>
            </w:r>
            <w:r w:rsidR="003133F2" w:rsidRPr="00DD463F">
              <w:rPr>
                <w:rFonts w:hint="eastAsia"/>
                <w:color w:val="000000" w:themeColor="text1"/>
                <w:sz w:val="27"/>
                <w:szCs w:val="27"/>
              </w:rPr>
              <w:t>202</w:t>
            </w:r>
            <w:r w:rsidR="006130C4" w:rsidRPr="00DD463F">
              <w:rPr>
                <w:rFonts w:hint="eastAsia"/>
                <w:color w:val="000000" w:themeColor="text1"/>
                <w:sz w:val="27"/>
                <w:szCs w:val="27"/>
              </w:rPr>
              <w:t>7</w:t>
            </w:r>
            <w:r w:rsidRPr="00DD463F">
              <w:rPr>
                <w:rFonts w:hint="eastAsia"/>
                <w:color w:val="000000" w:themeColor="text1"/>
                <w:sz w:val="27"/>
                <w:szCs w:val="27"/>
              </w:rPr>
              <w:t>亞太地區優良智慧綠建築暨系統產品獎</w:t>
            </w:r>
            <w:r w:rsidR="003133F2" w:rsidRPr="00DD463F">
              <w:rPr>
                <w:rFonts w:hint="eastAsia"/>
                <w:color w:val="000000" w:themeColor="text1"/>
                <w:sz w:val="27"/>
                <w:szCs w:val="27"/>
              </w:rPr>
              <w:t>(202</w:t>
            </w:r>
            <w:r w:rsidR="006130C4" w:rsidRPr="00DD463F">
              <w:rPr>
                <w:rFonts w:hint="eastAsia"/>
                <w:color w:val="000000" w:themeColor="text1"/>
                <w:sz w:val="27"/>
                <w:szCs w:val="27"/>
              </w:rPr>
              <w:t>7</w:t>
            </w:r>
            <w:r w:rsidR="003133F2" w:rsidRPr="00DD463F">
              <w:rPr>
                <w:rFonts w:hint="eastAsia"/>
                <w:color w:val="000000" w:themeColor="text1"/>
                <w:sz w:val="27"/>
                <w:szCs w:val="27"/>
              </w:rPr>
              <w:t xml:space="preserve"> APIGBA Awards)</w:t>
            </w:r>
            <w:r w:rsidRPr="00DD463F">
              <w:rPr>
                <w:rFonts w:hint="eastAsia"/>
                <w:color w:val="000000" w:themeColor="text1"/>
                <w:sz w:val="27"/>
                <w:szCs w:val="27"/>
              </w:rPr>
              <w:t>」</w:t>
            </w:r>
            <w:r w:rsidR="003133F2" w:rsidRPr="00DD463F">
              <w:rPr>
                <w:rFonts w:hint="eastAsia"/>
                <w:color w:val="000000" w:themeColor="text1"/>
                <w:sz w:val="27"/>
                <w:szCs w:val="27"/>
              </w:rPr>
              <w:t>參賽</w:t>
            </w:r>
            <w:r w:rsidRPr="00DD463F">
              <w:rPr>
                <w:color w:val="000000" w:themeColor="text1"/>
                <w:sz w:val="27"/>
                <w:szCs w:val="27"/>
              </w:rPr>
              <w:t>邀請函。</w:t>
            </w:r>
          </w:p>
        </w:tc>
        <w:tc>
          <w:tcPr>
            <w:tcW w:w="2551" w:type="dxa"/>
            <w:vAlign w:val="center"/>
          </w:tcPr>
          <w:p w14:paraId="3F7A5661" w14:textId="77777777" w:rsidR="00540647" w:rsidRPr="00761ED0" w:rsidRDefault="00540647" w:rsidP="00540647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社團法人</w:t>
            </w:r>
          </w:p>
          <w:p w14:paraId="53508E32" w14:textId="77777777" w:rsidR="00540647" w:rsidRPr="00761ED0" w:rsidRDefault="00540647" w:rsidP="00540647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761ED0">
              <w:rPr>
                <w:rFonts w:ascii="Times New Roman" w:eastAsia="標楷體" w:hAnsi="Times New Roman"/>
                <w:sz w:val="27"/>
                <w:szCs w:val="27"/>
              </w:rPr>
              <w:t>台灣智慧建築協會</w:t>
            </w:r>
          </w:p>
        </w:tc>
      </w:tr>
    </w:tbl>
    <w:p w14:paraId="4BAA8D21" w14:textId="77777777" w:rsidR="004B5B9B" w:rsidRPr="00761ED0" w:rsidRDefault="004B5B9B" w:rsidP="004B5B9B">
      <w:pPr>
        <w:snapToGrid w:val="0"/>
        <w:spacing w:line="240" w:lineRule="auto"/>
        <w:rPr>
          <w:sz w:val="12"/>
        </w:rPr>
      </w:pPr>
    </w:p>
    <w:p w14:paraId="68F50DE4" w14:textId="77777777" w:rsidR="00540647" w:rsidRPr="00761ED0" w:rsidRDefault="00540647" w:rsidP="004B5B9B">
      <w:pPr>
        <w:snapToGrid w:val="0"/>
        <w:spacing w:line="240" w:lineRule="auto"/>
        <w:rPr>
          <w:sz w:val="12"/>
        </w:rPr>
      </w:pPr>
    </w:p>
    <w:p w14:paraId="1C22DB0B" w14:textId="77777777" w:rsidR="00540647" w:rsidRPr="00761ED0" w:rsidRDefault="00540647" w:rsidP="004B5B9B">
      <w:pPr>
        <w:snapToGrid w:val="0"/>
        <w:spacing w:line="240" w:lineRule="auto"/>
        <w:rPr>
          <w:sz w:val="12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2551"/>
      </w:tblGrid>
      <w:tr w:rsidR="002B0E14" w:rsidRPr="0000301F" w14:paraId="20C77AE2" w14:textId="77777777" w:rsidTr="0000301F">
        <w:trPr>
          <w:trHeight w:val="1247"/>
          <w:jc w:val="center"/>
        </w:trPr>
        <w:tc>
          <w:tcPr>
            <w:tcW w:w="1701" w:type="dxa"/>
            <w:vAlign w:val="center"/>
          </w:tcPr>
          <w:p w14:paraId="0039E81A" w14:textId="1D55E1D9" w:rsidR="002B0E14" w:rsidRPr="002C6FD0" w:rsidRDefault="0000301F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20</w:t>
            </w:r>
            <w:r w:rsidR="003C4FB8" w:rsidRPr="002C6FD0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2</w:t>
            </w:r>
            <w:r w:rsidR="001E039D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7</w:t>
            </w:r>
            <w:r w:rsidRPr="002C6FD0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/</w:t>
            </w:r>
            <w:r w:rsidR="006C5B3B">
              <w:rPr>
                <w:rFonts w:ascii="Times New Roman" w:eastAsia="標楷體" w:hAnsi="Times New Roman" w:hint="eastAsia"/>
                <w:b/>
                <w:sz w:val="27"/>
                <w:szCs w:val="27"/>
              </w:rPr>
              <w:t>09</w:t>
            </w:r>
          </w:p>
        </w:tc>
        <w:tc>
          <w:tcPr>
            <w:tcW w:w="5386" w:type="dxa"/>
            <w:vAlign w:val="center"/>
          </w:tcPr>
          <w:p w14:paraId="4889DC46" w14:textId="52C3709A" w:rsidR="002B0E14" w:rsidRPr="002C6FD0" w:rsidRDefault="0000301F" w:rsidP="002B0E14">
            <w:pPr>
              <w:snapToGrid w:val="0"/>
              <w:spacing w:line="240" w:lineRule="auto"/>
              <w:jc w:val="both"/>
              <w:rPr>
                <w:b/>
                <w:sz w:val="27"/>
                <w:szCs w:val="27"/>
              </w:rPr>
            </w:pPr>
            <w:r w:rsidRPr="002C6FD0">
              <w:rPr>
                <w:rFonts w:hint="eastAsia"/>
                <w:b/>
                <w:sz w:val="27"/>
                <w:szCs w:val="27"/>
              </w:rPr>
              <w:t>「</w:t>
            </w:r>
            <w:r w:rsidR="00946ED1" w:rsidRPr="002C6FD0">
              <w:rPr>
                <w:rFonts w:hint="eastAsia"/>
                <w:b/>
                <w:sz w:val="27"/>
                <w:szCs w:val="27"/>
              </w:rPr>
              <w:t>2026</w:t>
            </w:r>
            <w:r w:rsidRPr="002C6FD0">
              <w:rPr>
                <w:rFonts w:hint="eastAsia"/>
                <w:b/>
                <w:sz w:val="27"/>
                <w:szCs w:val="27"/>
              </w:rPr>
              <w:t>台灣優良智慧綠建築暨系統產品獎</w:t>
            </w:r>
            <w:bookmarkStart w:id="5" w:name="_Hlk526058650"/>
            <w:r w:rsidRPr="002C6FD0">
              <w:rPr>
                <w:rFonts w:hint="eastAsia"/>
                <w:b/>
                <w:sz w:val="27"/>
                <w:szCs w:val="27"/>
              </w:rPr>
              <w:t>」</w:t>
            </w:r>
            <w:bookmarkEnd w:id="5"/>
            <w:r w:rsidRPr="002C6FD0">
              <w:rPr>
                <w:rFonts w:hint="eastAsia"/>
                <w:b/>
                <w:sz w:val="27"/>
                <w:szCs w:val="27"/>
              </w:rPr>
              <w:t>(20</w:t>
            </w:r>
            <w:r w:rsidR="003C4FB8" w:rsidRPr="002C6FD0">
              <w:rPr>
                <w:rFonts w:hint="eastAsia"/>
                <w:b/>
                <w:sz w:val="27"/>
                <w:szCs w:val="27"/>
              </w:rPr>
              <w:t>2</w:t>
            </w:r>
            <w:r w:rsidR="00BF1D57" w:rsidRPr="002C6FD0">
              <w:rPr>
                <w:rFonts w:hint="eastAsia"/>
                <w:b/>
                <w:sz w:val="27"/>
                <w:szCs w:val="27"/>
              </w:rPr>
              <w:t>6</w:t>
            </w:r>
            <w:r w:rsidRPr="002C6FD0">
              <w:rPr>
                <w:rFonts w:hint="eastAsia"/>
                <w:b/>
                <w:sz w:val="27"/>
                <w:szCs w:val="27"/>
              </w:rPr>
              <w:t xml:space="preserve"> TIBA Award)</w:t>
            </w:r>
            <w:r w:rsidR="002B0E14" w:rsidRPr="002C6FD0">
              <w:rPr>
                <w:b/>
                <w:sz w:val="27"/>
                <w:szCs w:val="27"/>
              </w:rPr>
              <w:t>頒獎典禮</w:t>
            </w:r>
          </w:p>
        </w:tc>
        <w:tc>
          <w:tcPr>
            <w:tcW w:w="2551" w:type="dxa"/>
            <w:vAlign w:val="center"/>
          </w:tcPr>
          <w:p w14:paraId="6BD4576C" w14:textId="77777777" w:rsidR="002B0E14" w:rsidRPr="002C6FD0" w:rsidRDefault="002B0E14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/>
                <w:b/>
                <w:sz w:val="27"/>
                <w:szCs w:val="27"/>
              </w:rPr>
              <w:t>社團法人</w:t>
            </w:r>
          </w:p>
          <w:p w14:paraId="4C2ACB56" w14:textId="77777777" w:rsidR="002B0E14" w:rsidRPr="002C6FD0" w:rsidRDefault="002B0E14" w:rsidP="002B0E14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2C6FD0">
              <w:rPr>
                <w:rFonts w:ascii="Times New Roman" w:eastAsia="標楷體" w:hAnsi="Times New Roman"/>
                <w:b/>
                <w:sz w:val="27"/>
                <w:szCs w:val="27"/>
              </w:rPr>
              <w:t>台灣智慧建築協會</w:t>
            </w:r>
          </w:p>
        </w:tc>
      </w:tr>
    </w:tbl>
    <w:p w14:paraId="75BC33D2" w14:textId="77777777" w:rsidR="008C08C3" w:rsidRPr="00DD5ECE" w:rsidRDefault="008C08C3" w:rsidP="00DD5ECE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 w:rsidRPr="00DD5ECE">
        <w:rPr>
          <w:b/>
          <w:sz w:val="28"/>
          <w:szCs w:val="22"/>
        </w:rPr>
        <w:t>主協辦單位</w:t>
      </w: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937"/>
      </w:tblGrid>
      <w:tr w:rsidR="00DD5ECE" w:rsidRPr="001667CF" w14:paraId="751C9B52" w14:textId="77777777" w:rsidTr="00A05A9C">
        <w:trPr>
          <w:trHeight w:val="794"/>
          <w:jc w:val="center"/>
        </w:trPr>
        <w:tc>
          <w:tcPr>
            <w:tcW w:w="1701" w:type="dxa"/>
            <w:shd w:val="clear" w:color="auto" w:fill="E7E6E6"/>
            <w:vAlign w:val="center"/>
          </w:tcPr>
          <w:p w14:paraId="501D075C" w14:textId="77777777" w:rsidR="00DD5ECE" w:rsidRPr="006D5488" w:rsidRDefault="00DD5ECE" w:rsidP="00A05A9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指導單位</w:t>
            </w:r>
          </w:p>
        </w:tc>
        <w:tc>
          <w:tcPr>
            <w:tcW w:w="7937" w:type="dxa"/>
            <w:vAlign w:val="center"/>
          </w:tcPr>
          <w:p w14:paraId="04B028DF" w14:textId="4CA90066" w:rsidR="00DD5ECE" w:rsidRPr="00745CDE" w:rsidRDefault="00484E05" w:rsidP="00C80349">
            <w:pPr>
              <w:pStyle w:val="1-21"/>
              <w:snapToGrid w:val="0"/>
              <w:ind w:leftChars="0" w:left="0"/>
              <w:rPr>
                <w:rFonts w:ascii="標楷體" w:eastAsia="標楷體" w:hAnsi="標楷體"/>
                <w:bCs/>
                <w:sz w:val="27"/>
                <w:szCs w:val="27"/>
              </w:rPr>
            </w:pPr>
            <w:r w:rsidRPr="00484E05">
              <w:rPr>
                <w:rFonts w:ascii="標楷體" w:eastAsia="標楷體" w:hAnsi="標楷體" w:hint="eastAsia"/>
                <w:bCs/>
                <w:color w:val="000000"/>
                <w:kern w:val="0"/>
                <w:sz w:val="28"/>
                <w:szCs w:val="32"/>
              </w:rPr>
              <w:t>內政部國土管理署、內政部建築研究所、數位發展部數位產業署、經濟部產業發展署</w:t>
            </w:r>
          </w:p>
        </w:tc>
      </w:tr>
      <w:tr w:rsidR="00DD5ECE" w:rsidRPr="001667CF" w14:paraId="2B6D55B4" w14:textId="77777777" w:rsidTr="00A05A9C">
        <w:trPr>
          <w:trHeight w:val="1020"/>
          <w:jc w:val="center"/>
        </w:trPr>
        <w:tc>
          <w:tcPr>
            <w:tcW w:w="1701" w:type="dxa"/>
            <w:shd w:val="clear" w:color="auto" w:fill="E7E6E6"/>
            <w:vAlign w:val="center"/>
          </w:tcPr>
          <w:p w14:paraId="657F8E59" w14:textId="77777777" w:rsidR="00DD5ECE" w:rsidRPr="006D5488" w:rsidRDefault="00DD5ECE" w:rsidP="00A05A9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主辦單位</w:t>
            </w:r>
          </w:p>
        </w:tc>
        <w:tc>
          <w:tcPr>
            <w:tcW w:w="7937" w:type="dxa"/>
            <w:vAlign w:val="center"/>
          </w:tcPr>
          <w:p w14:paraId="6984EC62" w14:textId="77777777" w:rsidR="00DD5ECE" w:rsidRPr="006D5488" w:rsidRDefault="00DD5ECE" w:rsidP="00DD5ECE">
            <w:pPr>
              <w:snapToGrid w:val="0"/>
              <w:spacing w:line="240" w:lineRule="auto"/>
              <w:rPr>
                <w:sz w:val="27"/>
                <w:szCs w:val="27"/>
              </w:rPr>
            </w:pPr>
            <w:r w:rsidRPr="006D5488">
              <w:rPr>
                <w:rFonts w:hint="eastAsia"/>
                <w:sz w:val="27"/>
                <w:szCs w:val="27"/>
              </w:rPr>
              <w:t>亞太地區智慧綠建築聯盟</w:t>
            </w:r>
            <w:r w:rsidRPr="006D5488">
              <w:rPr>
                <w:rFonts w:hint="eastAsia"/>
                <w:sz w:val="27"/>
                <w:szCs w:val="27"/>
              </w:rPr>
              <w:t>-</w:t>
            </w:r>
            <w:r w:rsidRPr="006D5488">
              <w:rPr>
                <w:rFonts w:hint="eastAsia"/>
                <w:sz w:val="27"/>
                <w:szCs w:val="27"/>
              </w:rPr>
              <w:t>台灣分會</w:t>
            </w:r>
            <w:r w:rsidRPr="006D5488">
              <w:rPr>
                <w:rFonts w:hint="eastAsia"/>
                <w:sz w:val="27"/>
                <w:szCs w:val="27"/>
              </w:rPr>
              <w:t>(APIGBA-Taiwan)</w:t>
            </w:r>
            <w:r w:rsidRPr="006D5488">
              <w:rPr>
                <w:sz w:val="27"/>
                <w:szCs w:val="27"/>
              </w:rPr>
              <w:br/>
            </w:r>
            <w:r w:rsidRPr="006D5488">
              <w:rPr>
                <w:rFonts w:hint="eastAsia"/>
                <w:sz w:val="27"/>
                <w:szCs w:val="27"/>
              </w:rPr>
              <w:t>社團法人台灣智慧建築協會</w:t>
            </w:r>
            <w:r w:rsidRPr="006D5488">
              <w:rPr>
                <w:rFonts w:hint="eastAsia"/>
                <w:sz w:val="27"/>
                <w:szCs w:val="27"/>
              </w:rPr>
              <w:t>(TIBA)</w:t>
            </w:r>
          </w:p>
        </w:tc>
      </w:tr>
      <w:tr w:rsidR="00DD5ECE" w:rsidRPr="001667CF" w14:paraId="6162DACE" w14:textId="77777777" w:rsidTr="00A05A9C">
        <w:trPr>
          <w:trHeight w:val="794"/>
          <w:jc w:val="center"/>
        </w:trPr>
        <w:tc>
          <w:tcPr>
            <w:tcW w:w="1701" w:type="dxa"/>
            <w:shd w:val="clear" w:color="auto" w:fill="E7E6E6"/>
            <w:vAlign w:val="center"/>
          </w:tcPr>
          <w:p w14:paraId="1C7D95A9" w14:textId="77777777" w:rsidR="00DD5ECE" w:rsidRPr="006D5488" w:rsidRDefault="00DD5ECE" w:rsidP="00A05A9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執行單位</w:t>
            </w:r>
          </w:p>
        </w:tc>
        <w:tc>
          <w:tcPr>
            <w:tcW w:w="7937" w:type="dxa"/>
            <w:vAlign w:val="center"/>
          </w:tcPr>
          <w:p w14:paraId="18E341E0" w14:textId="77777777" w:rsidR="00DD5ECE" w:rsidRPr="006D5488" w:rsidRDefault="00DD5ECE" w:rsidP="00DD5ECE">
            <w:pPr>
              <w:snapToGrid w:val="0"/>
              <w:spacing w:line="240" w:lineRule="auto"/>
              <w:rPr>
                <w:sz w:val="27"/>
                <w:szCs w:val="27"/>
              </w:rPr>
            </w:pPr>
            <w:r w:rsidRPr="006D5488">
              <w:rPr>
                <w:rFonts w:hint="eastAsia"/>
                <w:sz w:val="27"/>
                <w:szCs w:val="27"/>
              </w:rPr>
              <w:t>社團法人台灣智慧建築協會</w:t>
            </w:r>
            <w:r w:rsidRPr="006D5488">
              <w:rPr>
                <w:rFonts w:hint="eastAsia"/>
                <w:sz w:val="27"/>
                <w:szCs w:val="27"/>
              </w:rPr>
              <w:t>(TIBA)</w:t>
            </w:r>
          </w:p>
        </w:tc>
      </w:tr>
      <w:tr w:rsidR="00DD5ECE" w:rsidRPr="00BB6315" w14:paraId="263681CD" w14:textId="77777777" w:rsidTr="000E32E2">
        <w:trPr>
          <w:trHeight w:val="2140"/>
          <w:jc w:val="center"/>
        </w:trPr>
        <w:tc>
          <w:tcPr>
            <w:tcW w:w="1701" w:type="dxa"/>
            <w:shd w:val="clear" w:color="auto" w:fill="E7E6E6"/>
            <w:vAlign w:val="center"/>
          </w:tcPr>
          <w:p w14:paraId="28710607" w14:textId="77777777" w:rsidR="00DD5ECE" w:rsidRPr="006D5488" w:rsidRDefault="00DD5ECE" w:rsidP="00A05A9C">
            <w:pPr>
              <w:pStyle w:val="1-2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 w:rsidRPr="006D5488">
              <w:rPr>
                <w:rFonts w:ascii="Times New Roman" w:eastAsia="標楷體" w:hAnsi="Times New Roman" w:hint="eastAsia"/>
                <w:sz w:val="27"/>
                <w:szCs w:val="27"/>
              </w:rPr>
              <w:t>協辦單位</w:t>
            </w:r>
          </w:p>
        </w:tc>
        <w:tc>
          <w:tcPr>
            <w:tcW w:w="7937" w:type="dxa"/>
            <w:vAlign w:val="center"/>
          </w:tcPr>
          <w:p w14:paraId="1300F152" w14:textId="7BA82363" w:rsidR="00DD5ECE" w:rsidRPr="00F257FC" w:rsidRDefault="00D71802" w:rsidP="00DD5ECE">
            <w:pPr>
              <w:snapToGrid w:val="0"/>
              <w:spacing w:line="240" w:lineRule="auto"/>
              <w:rPr>
                <w:bCs/>
                <w:sz w:val="27"/>
                <w:szCs w:val="27"/>
              </w:rPr>
            </w:pPr>
            <w:r w:rsidRPr="00D71802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中華民國全國建築師公會、中華民國電機技師公會、中華價值管理學會、</w:t>
            </w:r>
            <w:proofErr w:type="gramStart"/>
            <w:r w:rsidRPr="00D71802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台灣物聯網協</w:t>
            </w:r>
            <w:proofErr w:type="gramEnd"/>
            <w:r w:rsidRPr="00D71802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會、台灣建築資訊模型協會</w:t>
            </w:r>
            <w:r w:rsidR="006420DC" w:rsidRPr="006420DC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、台灣</w:t>
            </w:r>
            <w:proofErr w:type="gramStart"/>
            <w:r w:rsidR="006420DC" w:rsidRPr="006420DC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智慧淨零建築</w:t>
            </w:r>
            <w:proofErr w:type="gramEnd"/>
            <w:r w:rsidR="006420DC" w:rsidRPr="006420DC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產業聯盟</w:t>
            </w:r>
            <w:r w:rsidRPr="00D71802">
              <w:rPr>
                <w:rFonts w:hint="eastAsia"/>
                <w:bCs/>
                <w:color w:val="000000"/>
                <w:kern w:val="0"/>
                <w:sz w:val="28"/>
                <w:szCs w:val="32"/>
              </w:rPr>
              <w:t>、社團法人中華民國不動產協進會、財團法人工業技術研究院、財團法人台灣建築中心</w:t>
            </w:r>
          </w:p>
        </w:tc>
      </w:tr>
    </w:tbl>
    <w:p w14:paraId="141E52FE" w14:textId="77777777" w:rsidR="008C08C3" w:rsidRPr="00DD5ECE" w:rsidRDefault="008C08C3" w:rsidP="00DD5ECE">
      <w:pPr>
        <w:numPr>
          <w:ilvl w:val="0"/>
          <w:numId w:val="2"/>
        </w:numPr>
        <w:snapToGrid w:val="0"/>
        <w:spacing w:beforeLines="50" w:before="120" w:line="300" w:lineRule="auto"/>
        <w:ind w:left="709" w:hanging="709"/>
        <w:jc w:val="both"/>
        <w:rPr>
          <w:b/>
          <w:sz w:val="28"/>
          <w:szCs w:val="22"/>
        </w:rPr>
      </w:pPr>
      <w:r w:rsidRPr="00DD5ECE">
        <w:rPr>
          <w:b/>
          <w:sz w:val="28"/>
          <w:szCs w:val="22"/>
        </w:rPr>
        <w:t>得獎效益</w:t>
      </w:r>
    </w:p>
    <w:p w14:paraId="6A62929E" w14:textId="3B7B247A" w:rsidR="008C08C3" w:rsidRPr="004B5B9B" w:rsidRDefault="008C08C3" w:rsidP="004B5B9B">
      <w:pPr>
        <w:snapToGrid w:val="0"/>
        <w:spacing w:beforeLines="25" w:before="60" w:line="300" w:lineRule="auto"/>
        <w:ind w:left="142" w:firstLineChars="201" w:firstLine="563"/>
        <w:jc w:val="both"/>
        <w:rPr>
          <w:sz w:val="28"/>
          <w:szCs w:val="22"/>
        </w:rPr>
      </w:pPr>
      <w:r w:rsidRPr="004B5B9B">
        <w:rPr>
          <w:sz w:val="28"/>
          <w:szCs w:val="22"/>
        </w:rPr>
        <w:t>透過各國聯盟成員組織內外之行銷宣傳渠道如官方網站、研討會，或是參訪交流活動，</w:t>
      </w:r>
      <w:r w:rsidRPr="004B5B9B">
        <w:rPr>
          <w:sz w:val="28"/>
          <w:szCs w:val="22"/>
        </w:rPr>
        <w:t>APIGBA Award</w:t>
      </w:r>
      <w:r w:rsidRPr="004B5B9B">
        <w:rPr>
          <w:sz w:val="28"/>
          <w:szCs w:val="22"/>
        </w:rPr>
        <w:t>得獎單位、專案或系統產品可以在亞太地區內得到大幅度的曝光機會，增加國際知名度，並在技術研討會時拓展海外商機，或是吸取國際產業新知。</w:t>
      </w:r>
    </w:p>
    <w:p w14:paraId="629FA804" w14:textId="77777777" w:rsidR="008C08C3" w:rsidRDefault="006B11A8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  <w:r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57728" behindDoc="1" locked="0" layoutInCell="1" allowOverlap="1" wp14:anchorId="096FA3AE" wp14:editId="21F1B1CF">
            <wp:simplePos x="0" y="0"/>
            <wp:positionH relativeFrom="column">
              <wp:posOffset>1329055</wp:posOffset>
            </wp:positionH>
            <wp:positionV relativeFrom="paragraph">
              <wp:posOffset>150495</wp:posOffset>
            </wp:positionV>
            <wp:extent cx="3833495" cy="2005330"/>
            <wp:effectExtent l="0" t="0" r="0" b="0"/>
            <wp:wrapNone/>
            <wp:docPr id="11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495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D7B85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14785D88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68A8F76E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35292CAD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07A3AA0A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2CBEF629" w14:textId="77777777" w:rsidR="0047426F" w:rsidRDefault="0047426F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34F64309" w14:textId="77777777" w:rsidR="00540647" w:rsidRDefault="00540647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66767653" w14:textId="77777777" w:rsidR="00540647" w:rsidRDefault="00540647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69A647FC" w14:textId="77777777" w:rsidR="00540647" w:rsidRDefault="00540647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2B2475BA" w14:textId="77777777" w:rsidR="00540647" w:rsidRDefault="00540647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30C5189E" w14:textId="77777777" w:rsidR="00540647" w:rsidRDefault="00540647" w:rsidP="00540647">
      <w:pPr>
        <w:pStyle w:val="1-21"/>
        <w:snapToGrid w:val="0"/>
        <w:ind w:leftChars="0" w:left="0"/>
        <w:rPr>
          <w:rFonts w:ascii="Times New Roman" w:eastAsia="標楷體" w:hAnsi="Times New Roman"/>
        </w:rPr>
      </w:pPr>
    </w:p>
    <w:p w14:paraId="144E3A25" w14:textId="77777777" w:rsidR="00BA410A" w:rsidRDefault="00BA410A" w:rsidP="00540647">
      <w:pPr>
        <w:pStyle w:val="1-21"/>
        <w:snapToGrid w:val="0"/>
        <w:ind w:leftChars="0" w:left="0"/>
        <w:rPr>
          <w:rFonts w:ascii="Times New Roman" w:eastAsia="標楷體" w:hAnsi="Times New Roman"/>
          <w:sz w:val="12"/>
        </w:rPr>
      </w:pPr>
    </w:p>
    <w:p w14:paraId="181961A1" w14:textId="77777777" w:rsidR="00C80349" w:rsidRPr="00BA410A" w:rsidRDefault="00C80349" w:rsidP="00540647">
      <w:pPr>
        <w:pStyle w:val="1-21"/>
        <w:snapToGrid w:val="0"/>
        <w:ind w:leftChars="0" w:left="0"/>
        <w:rPr>
          <w:rFonts w:ascii="Times New Roman" w:eastAsia="標楷體" w:hAnsi="Times New Roman"/>
          <w:sz w:val="12"/>
        </w:rPr>
      </w:pPr>
    </w:p>
    <w:p w14:paraId="20C31C35" w14:textId="001740E4" w:rsidR="00AA3C6A" w:rsidRPr="002C6FD0" w:rsidRDefault="00AA3C6A" w:rsidP="00A55BE1">
      <w:pPr>
        <w:snapToGrid w:val="0"/>
        <w:spacing w:line="240" w:lineRule="auto"/>
        <w:jc w:val="center"/>
        <w:rPr>
          <w:b/>
          <w:kern w:val="0"/>
          <w:sz w:val="28"/>
          <w:szCs w:val="28"/>
        </w:rPr>
      </w:pPr>
      <w:r w:rsidRPr="002C6FD0">
        <w:rPr>
          <w:rFonts w:hint="eastAsia"/>
          <w:b/>
          <w:kern w:val="0"/>
          <w:sz w:val="28"/>
          <w:szCs w:val="28"/>
        </w:rPr>
        <w:t>第</w:t>
      </w:r>
      <w:r w:rsidR="00E14646" w:rsidRPr="002C6FD0">
        <w:rPr>
          <w:rFonts w:hint="eastAsia"/>
          <w:b/>
          <w:kern w:val="0"/>
          <w:sz w:val="28"/>
          <w:szCs w:val="28"/>
        </w:rPr>
        <w:t>五</w:t>
      </w:r>
      <w:r w:rsidRPr="002C6FD0">
        <w:rPr>
          <w:rFonts w:hint="eastAsia"/>
          <w:b/>
          <w:kern w:val="0"/>
          <w:sz w:val="28"/>
          <w:szCs w:val="28"/>
        </w:rPr>
        <w:t>屆亞太地區優良智慧綠建築暨系統產品獎</w:t>
      </w:r>
      <w:r w:rsidRPr="002C6FD0">
        <w:rPr>
          <w:rFonts w:hint="eastAsia"/>
          <w:b/>
          <w:kern w:val="0"/>
          <w:sz w:val="28"/>
          <w:szCs w:val="28"/>
        </w:rPr>
        <w:t>-</w:t>
      </w:r>
      <w:r w:rsidRPr="002C6FD0">
        <w:rPr>
          <w:rFonts w:hint="eastAsia"/>
          <w:b/>
          <w:kern w:val="0"/>
          <w:sz w:val="28"/>
          <w:szCs w:val="28"/>
        </w:rPr>
        <w:t>台灣初選</w:t>
      </w:r>
    </w:p>
    <w:p w14:paraId="781DD200" w14:textId="416353EA" w:rsidR="00D2038C" w:rsidRPr="002C6FD0" w:rsidRDefault="002449AF" w:rsidP="00A55BE1">
      <w:pPr>
        <w:snapToGrid w:val="0"/>
        <w:spacing w:line="240" w:lineRule="auto"/>
        <w:jc w:val="center"/>
        <w:rPr>
          <w:b/>
          <w:kern w:val="0"/>
          <w:sz w:val="32"/>
          <w:szCs w:val="32"/>
        </w:rPr>
      </w:pPr>
      <w:r w:rsidRPr="002C6FD0">
        <w:rPr>
          <w:rFonts w:hint="eastAsia"/>
          <w:b/>
          <w:kern w:val="0"/>
          <w:sz w:val="32"/>
          <w:szCs w:val="32"/>
        </w:rPr>
        <w:t>「</w:t>
      </w:r>
      <w:r w:rsidR="00D46740" w:rsidRPr="002C6FD0">
        <w:rPr>
          <w:rFonts w:hint="eastAsia"/>
          <w:b/>
          <w:kern w:val="0"/>
          <w:sz w:val="32"/>
          <w:szCs w:val="32"/>
        </w:rPr>
        <w:t>2026</w:t>
      </w:r>
      <w:r w:rsidR="00AA3C6A" w:rsidRPr="002C6FD0">
        <w:rPr>
          <w:rFonts w:hint="eastAsia"/>
          <w:b/>
          <w:kern w:val="0"/>
          <w:sz w:val="32"/>
          <w:szCs w:val="32"/>
        </w:rPr>
        <w:t>台灣優良智慧綠建築暨系統產品獎</w:t>
      </w:r>
      <w:r w:rsidRPr="002C6FD0">
        <w:rPr>
          <w:rFonts w:hint="eastAsia"/>
          <w:b/>
          <w:kern w:val="0"/>
          <w:sz w:val="32"/>
          <w:szCs w:val="32"/>
        </w:rPr>
        <w:t>」</w:t>
      </w:r>
      <w:r w:rsidR="00AA3C6A" w:rsidRPr="002C6FD0">
        <w:rPr>
          <w:rFonts w:hint="eastAsia"/>
          <w:b/>
          <w:kern w:val="0"/>
          <w:sz w:val="32"/>
          <w:szCs w:val="32"/>
        </w:rPr>
        <w:t>(</w:t>
      </w:r>
      <w:r w:rsidR="00AA3C6A" w:rsidRPr="002C6FD0">
        <w:rPr>
          <w:b/>
          <w:kern w:val="0"/>
          <w:sz w:val="32"/>
          <w:szCs w:val="32"/>
        </w:rPr>
        <w:t>20</w:t>
      </w:r>
      <w:r w:rsidR="003C4FB8" w:rsidRPr="002C6FD0">
        <w:rPr>
          <w:rFonts w:hint="eastAsia"/>
          <w:b/>
          <w:kern w:val="0"/>
          <w:sz w:val="32"/>
          <w:szCs w:val="32"/>
        </w:rPr>
        <w:t>2</w:t>
      </w:r>
      <w:r w:rsidR="00E14646" w:rsidRPr="002C6FD0">
        <w:rPr>
          <w:rFonts w:hint="eastAsia"/>
          <w:b/>
          <w:kern w:val="0"/>
          <w:sz w:val="32"/>
          <w:szCs w:val="32"/>
        </w:rPr>
        <w:t>6</w:t>
      </w:r>
      <w:r w:rsidR="00AA3C6A" w:rsidRPr="002C6FD0">
        <w:rPr>
          <w:b/>
          <w:kern w:val="0"/>
          <w:sz w:val="32"/>
          <w:szCs w:val="32"/>
        </w:rPr>
        <w:t xml:space="preserve"> TIBA Award</w:t>
      </w:r>
      <w:r w:rsidR="00AA3C6A" w:rsidRPr="002C6FD0">
        <w:rPr>
          <w:rFonts w:hint="eastAsia"/>
          <w:b/>
          <w:kern w:val="0"/>
          <w:sz w:val="32"/>
          <w:szCs w:val="32"/>
        </w:rPr>
        <w:t>)</w:t>
      </w:r>
    </w:p>
    <w:p w14:paraId="2B0E4569" w14:textId="77777777" w:rsidR="008C08C3" w:rsidRPr="002C6FD0" w:rsidRDefault="008C08C3" w:rsidP="006D5488">
      <w:pPr>
        <w:snapToGrid w:val="0"/>
        <w:spacing w:beforeLines="25" w:before="60" w:line="240" w:lineRule="auto"/>
        <w:jc w:val="center"/>
        <w:rPr>
          <w:b/>
          <w:kern w:val="0"/>
          <w:sz w:val="32"/>
          <w:szCs w:val="32"/>
        </w:rPr>
      </w:pPr>
      <w:r w:rsidRPr="002C6FD0">
        <w:rPr>
          <w:b/>
          <w:kern w:val="0"/>
          <w:sz w:val="32"/>
          <w:szCs w:val="32"/>
        </w:rPr>
        <w:lastRenderedPageBreak/>
        <w:t>參選申請書</w:t>
      </w:r>
    </w:p>
    <w:p w14:paraId="5D8986EA" w14:textId="77777777" w:rsidR="008C08C3" w:rsidRPr="002C6FD0" w:rsidRDefault="008C08C3" w:rsidP="006D5488">
      <w:pPr>
        <w:snapToGrid w:val="0"/>
        <w:spacing w:beforeLines="25" w:before="60" w:line="240" w:lineRule="auto"/>
        <w:jc w:val="center"/>
        <w:rPr>
          <w:rFonts w:ascii="標楷體" w:hAnsi="標楷體"/>
          <w:kern w:val="0"/>
          <w:sz w:val="26"/>
          <w:szCs w:val="26"/>
        </w:rPr>
      </w:pPr>
      <w:r w:rsidRPr="002C6FD0">
        <w:rPr>
          <w:rFonts w:ascii="標楷體" w:hAnsi="標楷體"/>
          <w:kern w:val="0"/>
          <w:sz w:val="26"/>
          <w:szCs w:val="26"/>
        </w:rPr>
        <w:t>參選類別：□</w:t>
      </w:r>
      <w:r w:rsidR="008931BC" w:rsidRPr="002C6FD0">
        <w:rPr>
          <w:rFonts w:ascii="標楷體" w:hAnsi="標楷體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 xml:space="preserve">設計類 </w:t>
      </w:r>
      <w:r w:rsidR="001A6BFD" w:rsidRPr="002C6FD0">
        <w:rPr>
          <w:rFonts w:ascii="標楷體" w:hAnsi="標楷體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>□</w:t>
      </w:r>
      <w:r w:rsidR="008931BC" w:rsidRPr="002C6FD0">
        <w:rPr>
          <w:rFonts w:ascii="標楷體" w:hAnsi="標楷體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>營運類</w:t>
      </w:r>
      <w:r w:rsidR="001A6BFD" w:rsidRPr="002C6FD0">
        <w:rPr>
          <w:rFonts w:ascii="標楷體" w:hAnsi="標楷體" w:hint="eastAsia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 xml:space="preserve"> □</w:t>
      </w:r>
      <w:r w:rsidR="008931BC" w:rsidRPr="002C6FD0">
        <w:rPr>
          <w:rFonts w:ascii="標楷體" w:hAnsi="標楷體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>既有改善類</w:t>
      </w:r>
      <w:r w:rsidR="001A6BFD" w:rsidRPr="002C6FD0">
        <w:rPr>
          <w:rFonts w:ascii="標楷體" w:hAnsi="標楷體" w:hint="eastAsia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 xml:space="preserve"> □</w:t>
      </w:r>
      <w:r w:rsidR="008931BC" w:rsidRPr="002C6FD0">
        <w:rPr>
          <w:rFonts w:ascii="標楷體" w:hAnsi="標楷體"/>
          <w:kern w:val="0"/>
          <w:sz w:val="26"/>
          <w:szCs w:val="26"/>
        </w:rPr>
        <w:t xml:space="preserve"> </w:t>
      </w:r>
      <w:r w:rsidRPr="002C6FD0">
        <w:rPr>
          <w:rFonts w:ascii="標楷體" w:hAnsi="標楷體"/>
          <w:kern w:val="0"/>
          <w:sz w:val="26"/>
          <w:szCs w:val="26"/>
        </w:rPr>
        <w:t>系統產品</w:t>
      </w:r>
      <w:r w:rsidR="001A6BFD" w:rsidRPr="002C6FD0">
        <w:rPr>
          <w:rFonts w:ascii="標楷體" w:hAnsi="標楷體" w:hint="eastAsia"/>
          <w:kern w:val="0"/>
          <w:sz w:val="26"/>
          <w:szCs w:val="26"/>
        </w:rPr>
        <w:t>類</w:t>
      </w:r>
    </w:p>
    <w:p w14:paraId="00099A93" w14:textId="77777777" w:rsidR="008C08C3" w:rsidRPr="00254729" w:rsidRDefault="008C08C3" w:rsidP="00F366BB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 w:rsidRPr="00254729">
        <w:rPr>
          <w:b/>
          <w:sz w:val="28"/>
          <w:szCs w:val="28"/>
        </w:rPr>
        <w:t>表一、基本資料表</w:t>
      </w:r>
    </w:p>
    <w:tbl>
      <w:tblPr>
        <w:tblW w:w="971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5"/>
        <w:gridCol w:w="2960"/>
        <w:gridCol w:w="1000"/>
        <w:gridCol w:w="701"/>
        <w:gridCol w:w="3260"/>
      </w:tblGrid>
      <w:tr w:rsidR="008C08C3" w:rsidRPr="00A55BE1" w14:paraId="227047BE" w14:textId="77777777" w:rsidTr="00C7761D">
        <w:trPr>
          <w:cantSplit/>
          <w:trHeight w:val="454"/>
          <w:jc w:val="center"/>
        </w:trPr>
        <w:tc>
          <w:tcPr>
            <w:tcW w:w="9716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0B7BAB88" w14:textId="77777777" w:rsidR="008C08C3" w:rsidRPr="00A55BE1" w:rsidRDefault="008C08C3" w:rsidP="005856EB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b/>
                <w:bCs/>
                <w:kern w:val="0"/>
              </w:rPr>
            </w:pPr>
            <w:r w:rsidRPr="00A55BE1">
              <w:rPr>
                <w:kern w:val="0"/>
              </w:rPr>
              <w:t>建築物基本資料</w:t>
            </w:r>
          </w:p>
        </w:tc>
      </w:tr>
      <w:tr w:rsidR="008C08C3" w:rsidRPr="00A55BE1" w14:paraId="71CBFF5A" w14:textId="77777777" w:rsidTr="000318CF">
        <w:trPr>
          <w:cantSplit/>
          <w:trHeight w:val="1701"/>
          <w:jc w:val="center"/>
        </w:trPr>
        <w:tc>
          <w:tcPr>
            <w:tcW w:w="1795" w:type="dxa"/>
            <w:tcBorders>
              <w:top w:val="single" w:sz="4" w:space="0" w:color="auto"/>
            </w:tcBorders>
            <w:vAlign w:val="center"/>
          </w:tcPr>
          <w:p w14:paraId="487D0228" w14:textId="77777777" w:rsidR="008C08C3" w:rsidRPr="00A55BE1" w:rsidRDefault="008C08C3" w:rsidP="00BA41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建築物名稱</w:t>
            </w:r>
          </w:p>
        </w:tc>
        <w:tc>
          <w:tcPr>
            <w:tcW w:w="7921" w:type="dxa"/>
            <w:gridSpan w:val="4"/>
            <w:tcBorders>
              <w:top w:val="single" w:sz="4" w:space="0" w:color="auto"/>
            </w:tcBorders>
            <w:vAlign w:val="center"/>
          </w:tcPr>
          <w:p w14:paraId="7EC8A0C1" w14:textId="77777777" w:rsidR="008C08C3" w:rsidRPr="00A55BE1" w:rsidRDefault="006B11A8" w:rsidP="00D371EE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  <w:r>
              <w:rPr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58752" behindDoc="1" locked="0" layoutInCell="1" allowOverlap="1" wp14:anchorId="28911247" wp14:editId="503F1722">
                      <wp:simplePos x="0" y="0"/>
                      <wp:positionH relativeFrom="column">
                        <wp:posOffset>2798445</wp:posOffset>
                      </wp:positionH>
                      <wp:positionV relativeFrom="paragraph">
                        <wp:posOffset>71755</wp:posOffset>
                      </wp:positionV>
                      <wp:extent cx="2038985" cy="942975"/>
                      <wp:effectExtent l="7620" t="5080" r="10795" b="13970"/>
                      <wp:wrapNone/>
                      <wp:docPr id="3" name="文字方塊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8985" cy="942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EEA72C" w14:textId="77777777" w:rsidR="00FA626F" w:rsidRPr="00C7761D" w:rsidRDefault="00FA626F" w:rsidP="008C08C3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color w:val="808080"/>
                                    </w:rPr>
                                  </w:pPr>
                                  <w:r w:rsidRPr="00C7761D">
                                    <w:rPr>
                                      <w:rFonts w:hint="eastAsia"/>
                                      <w:color w:val="808080"/>
                                    </w:rPr>
                                    <w:t>請提供一張建築外觀照片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9112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7" o:spid="_x0000_s1026" type="#_x0000_t202" style="position:absolute;left:0;text-align:left;margin-left:220.35pt;margin-top:5.65pt;width:160.55pt;height:74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">
                      <v:textbox>
                        <w:txbxContent>
                          <w:p w14:paraId="5DEEA72C" w14:textId="77777777" w:rsidR="00FA626F" w:rsidRPr="00C7761D" w:rsidRDefault="00FA626F" w:rsidP="008C08C3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color w:val="808080"/>
                              </w:rPr>
                            </w:pPr>
                            <w:r w:rsidRPr="00C7761D">
                              <w:rPr>
                                <w:rFonts w:hint="eastAsia"/>
                                <w:color w:val="808080"/>
                              </w:rPr>
                              <w:t>請提供一張建築外觀照片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C08C3" w:rsidRPr="00A55BE1" w14:paraId="0D8941C2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3A10079F" w14:textId="77777777" w:rsidR="008C08C3" w:rsidRPr="00A55BE1" w:rsidRDefault="008C08C3" w:rsidP="00BA41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座落地點</w:t>
            </w:r>
          </w:p>
        </w:tc>
        <w:tc>
          <w:tcPr>
            <w:tcW w:w="7921" w:type="dxa"/>
            <w:gridSpan w:val="4"/>
            <w:vAlign w:val="center"/>
          </w:tcPr>
          <w:p w14:paraId="14013635" w14:textId="77777777" w:rsidR="008C08C3" w:rsidRPr="00A55BE1" w:rsidRDefault="008C08C3" w:rsidP="00A55BE1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</w:p>
        </w:tc>
      </w:tr>
      <w:tr w:rsidR="008C08C3" w:rsidRPr="00A55BE1" w14:paraId="4DF21691" w14:textId="77777777" w:rsidTr="000318CF">
        <w:trPr>
          <w:cantSplit/>
          <w:trHeight w:val="680"/>
          <w:jc w:val="center"/>
        </w:trPr>
        <w:tc>
          <w:tcPr>
            <w:tcW w:w="1795" w:type="dxa"/>
            <w:vAlign w:val="center"/>
          </w:tcPr>
          <w:p w14:paraId="65AC7349" w14:textId="77777777" w:rsidR="008C08C3" w:rsidRPr="00A55BE1" w:rsidRDefault="008C08C3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建築物類別</w:t>
            </w:r>
          </w:p>
        </w:tc>
        <w:tc>
          <w:tcPr>
            <w:tcW w:w="7921" w:type="dxa"/>
            <w:gridSpan w:val="4"/>
            <w:vAlign w:val="center"/>
          </w:tcPr>
          <w:p w14:paraId="23CFA01F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>□辦公類  □住宿類  □商業類  □旅館類  □廠房類</w:t>
            </w:r>
          </w:p>
          <w:p w14:paraId="6F3E8E9D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  <w:u w:val="single"/>
              </w:rPr>
            </w:pPr>
            <w:r w:rsidRPr="00A55BE1">
              <w:rPr>
                <w:rFonts w:ascii="標楷體" w:hAnsi="標楷體"/>
                <w:kern w:val="0"/>
              </w:rPr>
              <w:t>□教育類 □醫院安養類 □公共集會類 □其它類</w:t>
            </w:r>
            <w:r w:rsidRPr="00A55BE1">
              <w:rPr>
                <w:rFonts w:ascii="標楷體" w:hAnsi="標楷體"/>
                <w:kern w:val="0"/>
                <w:u w:val="single"/>
              </w:rPr>
              <w:t xml:space="preserve">           </w:t>
            </w:r>
          </w:p>
        </w:tc>
      </w:tr>
      <w:tr w:rsidR="008C08C3" w:rsidRPr="00A55BE1" w14:paraId="2F0B6787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5B58AA7E" w14:textId="77777777" w:rsidR="008C08C3" w:rsidRPr="00A55BE1" w:rsidRDefault="008C08C3" w:rsidP="00BA41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建築物屬性</w:t>
            </w:r>
          </w:p>
        </w:tc>
        <w:tc>
          <w:tcPr>
            <w:tcW w:w="7921" w:type="dxa"/>
            <w:gridSpan w:val="4"/>
            <w:vAlign w:val="center"/>
          </w:tcPr>
          <w:p w14:paraId="73917A3D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>□公共建築  □民間建築</w:t>
            </w:r>
          </w:p>
        </w:tc>
      </w:tr>
      <w:tr w:rsidR="008C08C3" w:rsidRPr="00A55BE1" w14:paraId="6DA3ECFF" w14:textId="77777777" w:rsidTr="000318CF">
        <w:trPr>
          <w:cantSplit/>
          <w:trHeight w:val="397"/>
          <w:jc w:val="center"/>
        </w:trPr>
        <w:tc>
          <w:tcPr>
            <w:tcW w:w="1795" w:type="dxa"/>
            <w:vMerge w:val="restart"/>
            <w:vAlign w:val="center"/>
          </w:tcPr>
          <w:p w14:paraId="638F7923" w14:textId="77777777" w:rsidR="008C08C3" w:rsidRPr="00A55BE1" w:rsidRDefault="008C08C3" w:rsidP="00BA41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曾獲得認證</w:t>
            </w:r>
          </w:p>
          <w:p w14:paraId="12271E6A" w14:textId="77777777" w:rsidR="008C08C3" w:rsidRPr="00A55BE1" w:rsidRDefault="008C08C3" w:rsidP="00BA410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(</w:t>
            </w:r>
            <w:r w:rsidRPr="00A55BE1">
              <w:rPr>
                <w:kern w:val="0"/>
              </w:rPr>
              <w:t>依國家字母縮寫排序</w:t>
            </w:r>
            <w:r w:rsidRPr="00A55BE1">
              <w:rPr>
                <w:kern w:val="0"/>
              </w:rPr>
              <w:t>)</w:t>
            </w:r>
          </w:p>
        </w:tc>
        <w:tc>
          <w:tcPr>
            <w:tcW w:w="3960" w:type="dxa"/>
            <w:gridSpan w:val="2"/>
            <w:vAlign w:val="center"/>
          </w:tcPr>
          <w:p w14:paraId="01C6952A" w14:textId="77777777" w:rsidR="008C08C3" w:rsidRPr="00A55BE1" w:rsidRDefault="008C08C3" w:rsidP="00A55B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認證名稱</w:t>
            </w:r>
          </w:p>
        </w:tc>
        <w:tc>
          <w:tcPr>
            <w:tcW w:w="3961" w:type="dxa"/>
            <w:gridSpan w:val="2"/>
            <w:vAlign w:val="center"/>
          </w:tcPr>
          <w:p w14:paraId="3A5518C4" w14:textId="77777777" w:rsidR="008C08C3" w:rsidRPr="00A55BE1" w:rsidRDefault="008C08C3" w:rsidP="00A55B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獲得等級</w:t>
            </w:r>
          </w:p>
        </w:tc>
      </w:tr>
      <w:tr w:rsidR="008C08C3" w:rsidRPr="00A55BE1" w14:paraId="196FEA0F" w14:textId="77777777" w:rsidTr="00CD6741">
        <w:trPr>
          <w:cantSplit/>
          <w:trHeight w:val="3575"/>
          <w:jc w:val="center"/>
        </w:trPr>
        <w:tc>
          <w:tcPr>
            <w:tcW w:w="1795" w:type="dxa"/>
            <w:vMerge/>
            <w:tcBorders>
              <w:bottom w:val="double" w:sz="4" w:space="0" w:color="auto"/>
            </w:tcBorders>
            <w:vAlign w:val="center"/>
          </w:tcPr>
          <w:p w14:paraId="44C7E2A8" w14:textId="77777777" w:rsidR="008C08C3" w:rsidRPr="00A55BE1" w:rsidRDefault="008C08C3" w:rsidP="00A55BE1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</w:p>
        </w:tc>
        <w:tc>
          <w:tcPr>
            <w:tcW w:w="3960" w:type="dxa"/>
            <w:gridSpan w:val="2"/>
            <w:tcBorders>
              <w:bottom w:val="double" w:sz="4" w:space="0" w:color="auto"/>
            </w:tcBorders>
            <w:vAlign w:val="center"/>
          </w:tcPr>
          <w:p w14:paraId="434F0FC9" w14:textId="77777777" w:rsidR="008C08C3" w:rsidRPr="00A14BEF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  <w:lang w:val="fr-FR"/>
              </w:rPr>
            </w:pPr>
            <w:r w:rsidRPr="00A14BEF">
              <w:rPr>
                <w:rFonts w:ascii="標楷體" w:hAnsi="標楷體"/>
                <w:kern w:val="0"/>
                <w:lang w:val="fr-FR"/>
              </w:rPr>
              <w:t xml:space="preserve">□ </w:t>
            </w:r>
            <w:r w:rsidRPr="00A14BEF">
              <w:rPr>
                <w:kern w:val="0"/>
                <w:lang w:val="fr-FR"/>
              </w:rPr>
              <w:t>ESGB (CN)</w:t>
            </w:r>
            <w:r w:rsidRPr="00A14BEF">
              <w:rPr>
                <w:rFonts w:ascii="標楷體" w:hAnsi="標楷體"/>
                <w:kern w:val="0"/>
                <w:lang w:val="fr-FR"/>
              </w:rPr>
              <w:t xml:space="preserve"> </w:t>
            </w:r>
          </w:p>
          <w:p w14:paraId="4B1D7A2B" w14:textId="77777777" w:rsidR="008C08C3" w:rsidRPr="00A14BEF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  <w:lang w:val="fr-FR"/>
              </w:rPr>
            </w:pPr>
            <w:r w:rsidRPr="00A14BEF">
              <w:rPr>
                <w:rFonts w:ascii="標楷體" w:hAnsi="標楷體"/>
                <w:kern w:val="0"/>
                <w:lang w:val="fr-FR"/>
              </w:rPr>
              <w:t xml:space="preserve">□ </w:t>
            </w:r>
            <w:r w:rsidRPr="00A14BEF">
              <w:rPr>
                <w:kern w:val="0"/>
                <w:lang w:val="fr-FR"/>
              </w:rPr>
              <w:t>BEAM Plus (HK)</w:t>
            </w:r>
          </w:p>
          <w:p w14:paraId="44E4AFE4" w14:textId="77777777" w:rsidR="008C08C3" w:rsidRPr="00A14BEF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  <w:lang w:val="fr-FR"/>
              </w:rPr>
            </w:pPr>
            <w:r w:rsidRPr="00A14BEF">
              <w:rPr>
                <w:rFonts w:ascii="標楷體" w:hAnsi="標楷體"/>
                <w:kern w:val="0"/>
                <w:lang w:val="fr-FR"/>
              </w:rPr>
              <w:t xml:space="preserve">□ </w:t>
            </w:r>
            <w:r w:rsidRPr="00A14BEF">
              <w:rPr>
                <w:kern w:val="0"/>
                <w:lang w:val="fr-FR"/>
              </w:rPr>
              <w:t>IBI (HK)</w:t>
            </w:r>
          </w:p>
          <w:p w14:paraId="143CA9BA" w14:textId="77777777" w:rsidR="008C08C3" w:rsidRPr="00A14BEF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  <w:lang w:val="fr-FR"/>
              </w:rPr>
            </w:pPr>
            <w:r w:rsidRPr="00A14BEF">
              <w:rPr>
                <w:rFonts w:ascii="標楷體" w:hAnsi="標楷體"/>
                <w:kern w:val="0"/>
                <w:lang w:val="fr-FR"/>
              </w:rPr>
              <w:t xml:space="preserve">□ </w:t>
            </w:r>
            <w:r w:rsidRPr="00A14BEF">
              <w:rPr>
                <w:kern w:val="0"/>
                <w:lang w:val="fr-FR"/>
              </w:rPr>
              <w:t>CASBEE (JP)</w:t>
            </w:r>
            <w:r w:rsidRPr="00A14BEF">
              <w:rPr>
                <w:rFonts w:ascii="標楷體" w:hAnsi="標楷體"/>
                <w:kern w:val="0"/>
                <w:lang w:val="fr-FR"/>
              </w:rPr>
              <w:t xml:space="preserve"> </w:t>
            </w:r>
          </w:p>
          <w:p w14:paraId="76480D9F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 xml:space="preserve">□ </w:t>
            </w:r>
            <w:r w:rsidRPr="00A55BE1">
              <w:rPr>
                <w:kern w:val="0"/>
              </w:rPr>
              <w:t>IBC (KR)</w:t>
            </w:r>
          </w:p>
          <w:p w14:paraId="453F90C9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 xml:space="preserve">□ </w:t>
            </w:r>
            <w:r w:rsidRPr="00A55BE1">
              <w:rPr>
                <w:kern w:val="0"/>
              </w:rPr>
              <w:t>BCA Green Mark (SG)</w:t>
            </w:r>
          </w:p>
          <w:p w14:paraId="32A24AF5" w14:textId="77777777" w:rsidR="008C08C3" w:rsidRPr="002C6FD0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 xml:space="preserve">□ </w:t>
            </w:r>
            <w:r w:rsidRPr="00A55BE1">
              <w:rPr>
                <w:kern w:val="0"/>
              </w:rPr>
              <w:t>EEW</w:t>
            </w:r>
            <w:r w:rsidRPr="002C6FD0">
              <w:rPr>
                <w:kern w:val="0"/>
              </w:rPr>
              <w:t>H (TW) (</w:t>
            </w:r>
            <w:r w:rsidRPr="002C6FD0">
              <w:rPr>
                <w:kern w:val="0"/>
              </w:rPr>
              <w:t>綠建築標章</w:t>
            </w:r>
            <w:r w:rsidRPr="002C6FD0">
              <w:rPr>
                <w:kern w:val="0"/>
              </w:rPr>
              <w:t>)</w:t>
            </w:r>
          </w:p>
          <w:p w14:paraId="17226DFA" w14:textId="3AD2E0C1" w:rsidR="008C08C3" w:rsidRPr="002C6FD0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2C6FD0">
              <w:rPr>
                <w:rFonts w:ascii="標楷體" w:hAnsi="標楷體"/>
                <w:kern w:val="0"/>
              </w:rPr>
              <w:t xml:space="preserve">□ </w:t>
            </w:r>
            <w:r w:rsidR="00E56521" w:rsidRPr="002C6FD0">
              <w:rPr>
                <w:rFonts w:hint="eastAsia"/>
                <w:kern w:val="0"/>
              </w:rPr>
              <w:t>SHEM</w:t>
            </w:r>
            <w:r w:rsidRPr="002C6FD0">
              <w:rPr>
                <w:kern w:val="0"/>
              </w:rPr>
              <w:t xml:space="preserve"> (TW) (</w:t>
            </w:r>
            <w:r w:rsidRPr="002C6FD0">
              <w:rPr>
                <w:kern w:val="0"/>
              </w:rPr>
              <w:t>智慧建築標章</w:t>
            </w:r>
            <w:r w:rsidRPr="002C6FD0">
              <w:rPr>
                <w:kern w:val="0"/>
              </w:rPr>
              <w:t>)</w:t>
            </w:r>
          </w:p>
          <w:p w14:paraId="1EE1C28D" w14:textId="77777777" w:rsidR="008C08C3" w:rsidRPr="002C6FD0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2C6FD0">
              <w:rPr>
                <w:rFonts w:ascii="標楷體" w:hAnsi="標楷體"/>
                <w:kern w:val="0"/>
              </w:rPr>
              <w:t xml:space="preserve">□ </w:t>
            </w:r>
            <w:r w:rsidRPr="002C6FD0">
              <w:rPr>
                <w:kern w:val="0"/>
              </w:rPr>
              <w:t>BREEAM (UK)</w:t>
            </w:r>
          </w:p>
          <w:p w14:paraId="55F14D93" w14:textId="77777777" w:rsidR="008C08C3" w:rsidRPr="002C6FD0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kern w:val="0"/>
              </w:rPr>
            </w:pPr>
            <w:r w:rsidRPr="002C6FD0">
              <w:rPr>
                <w:rFonts w:ascii="標楷體" w:hAnsi="標楷體"/>
                <w:kern w:val="0"/>
              </w:rPr>
              <w:t xml:space="preserve">□ </w:t>
            </w:r>
            <w:r w:rsidRPr="002C6FD0">
              <w:rPr>
                <w:kern w:val="0"/>
              </w:rPr>
              <w:t>LEED (US)</w:t>
            </w:r>
          </w:p>
          <w:p w14:paraId="660733BD" w14:textId="5EB7DB40" w:rsidR="006333C2" w:rsidRPr="002C6FD0" w:rsidRDefault="006333C2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2C6FD0">
              <w:rPr>
                <w:rFonts w:ascii="標楷體" w:hAnsi="標楷體"/>
                <w:kern w:val="0"/>
              </w:rPr>
              <w:t>□</w:t>
            </w:r>
            <w:r w:rsidR="000412D3" w:rsidRPr="002C6FD0">
              <w:rPr>
                <w:rFonts w:ascii="標楷體" w:hAnsi="標楷體" w:hint="eastAsia"/>
                <w:kern w:val="0"/>
              </w:rPr>
              <w:t xml:space="preserve"> </w:t>
            </w:r>
            <w:r w:rsidR="000412D3" w:rsidRPr="002C6FD0">
              <w:rPr>
                <w:rFonts w:hint="eastAsia"/>
                <w:kern w:val="0"/>
              </w:rPr>
              <w:t>WELL</w:t>
            </w:r>
            <w:r w:rsidR="000412D3" w:rsidRPr="002C6FD0">
              <w:rPr>
                <w:kern w:val="0"/>
              </w:rPr>
              <w:t xml:space="preserve"> (US)</w:t>
            </w:r>
          </w:p>
          <w:p w14:paraId="2539DCA4" w14:textId="77777777" w:rsidR="008C08C3" w:rsidRPr="00A55BE1" w:rsidRDefault="008C08C3" w:rsidP="000318CF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5" w:left="60"/>
              <w:jc w:val="both"/>
              <w:rPr>
                <w:rFonts w:ascii="標楷體" w:hAnsi="標楷體"/>
                <w:kern w:val="0"/>
              </w:rPr>
            </w:pPr>
            <w:r w:rsidRPr="00A55BE1">
              <w:rPr>
                <w:rFonts w:ascii="標楷體" w:hAnsi="標楷體"/>
                <w:kern w:val="0"/>
              </w:rPr>
              <w:t>□ 其他</w:t>
            </w:r>
            <w:r w:rsidRPr="00A55BE1">
              <w:rPr>
                <w:rFonts w:ascii="標楷體" w:hAnsi="標楷體"/>
                <w:kern w:val="0"/>
                <w:u w:val="single"/>
              </w:rPr>
              <w:t xml:space="preserve">          </w:t>
            </w:r>
          </w:p>
        </w:tc>
        <w:tc>
          <w:tcPr>
            <w:tcW w:w="3961" w:type="dxa"/>
            <w:gridSpan w:val="2"/>
            <w:tcBorders>
              <w:bottom w:val="double" w:sz="4" w:space="0" w:color="auto"/>
            </w:tcBorders>
            <w:vAlign w:val="center"/>
          </w:tcPr>
          <w:p w14:paraId="37D24A0F" w14:textId="77777777" w:rsidR="008C08C3" w:rsidRPr="00A55BE1" w:rsidRDefault="008C08C3" w:rsidP="00A55BE1">
            <w:pPr>
              <w:autoSpaceDE w:val="0"/>
              <w:autoSpaceDN w:val="0"/>
              <w:adjustRightInd w:val="0"/>
              <w:snapToGrid w:val="0"/>
              <w:spacing w:line="240" w:lineRule="auto"/>
              <w:rPr>
                <w:kern w:val="0"/>
                <w:u w:val="single"/>
              </w:rPr>
            </w:pPr>
          </w:p>
        </w:tc>
      </w:tr>
      <w:tr w:rsidR="008C08C3" w:rsidRPr="00A55BE1" w14:paraId="5639591F" w14:textId="77777777" w:rsidTr="00C7761D">
        <w:trPr>
          <w:cantSplit/>
          <w:trHeight w:val="454"/>
          <w:jc w:val="center"/>
        </w:trPr>
        <w:tc>
          <w:tcPr>
            <w:tcW w:w="9716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E7E6E6"/>
            <w:vAlign w:val="center"/>
          </w:tcPr>
          <w:p w14:paraId="7572F54C" w14:textId="77777777" w:rsidR="008C08C3" w:rsidRPr="00A55BE1" w:rsidRDefault="008C08C3" w:rsidP="005856EB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  <w:r w:rsidRPr="00A55BE1">
              <w:rPr>
                <w:kern w:val="0"/>
              </w:rPr>
              <w:t>基地概要</w:t>
            </w:r>
          </w:p>
        </w:tc>
      </w:tr>
      <w:tr w:rsidR="005856EB" w:rsidRPr="00A55BE1" w14:paraId="70C6CF2E" w14:textId="77777777" w:rsidTr="000318CF">
        <w:trPr>
          <w:cantSplit/>
          <w:trHeight w:val="567"/>
          <w:jc w:val="center"/>
        </w:trPr>
        <w:tc>
          <w:tcPr>
            <w:tcW w:w="1795" w:type="dxa"/>
            <w:tcBorders>
              <w:top w:val="single" w:sz="4" w:space="0" w:color="auto"/>
            </w:tcBorders>
            <w:vAlign w:val="center"/>
          </w:tcPr>
          <w:p w14:paraId="711CE57B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基地面積</w:t>
            </w:r>
          </w:p>
        </w:tc>
        <w:tc>
          <w:tcPr>
            <w:tcW w:w="2960" w:type="dxa"/>
            <w:tcBorders>
              <w:top w:val="single" w:sz="4" w:space="0" w:color="auto"/>
            </w:tcBorders>
            <w:vAlign w:val="center"/>
          </w:tcPr>
          <w:p w14:paraId="7C9C9D1C" w14:textId="77777777" w:rsidR="005856EB" w:rsidRPr="00A55BE1" w:rsidRDefault="005856EB" w:rsidP="005856EB">
            <w:pPr>
              <w:widowControl/>
              <w:snapToGrid w:val="0"/>
              <w:spacing w:line="240" w:lineRule="auto"/>
              <w:ind w:rightChars="43" w:right="103"/>
              <w:jc w:val="right"/>
              <w:rPr>
                <w:kern w:val="0"/>
              </w:rPr>
            </w:pPr>
            <w:proofErr w:type="gramStart"/>
            <w:r w:rsidRPr="00A55BE1">
              <w:rPr>
                <w:kern w:val="0"/>
              </w:rPr>
              <w:t>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1F443E13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建築面積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180E1EF8" w14:textId="77777777" w:rsidR="005856EB" w:rsidRPr="00A55BE1" w:rsidRDefault="005856EB" w:rsidP="005856EB">
            <w:pPr>
              <w:widowControl/>
              <w:snapToGrid w:val="0"/>
              <w:spacing w:line="240" w:lineRule="auto"/>
              <w:ind w:rightChars="52" w:right="125"/>
              <w:jc w:val="right"/>
              <w:rPr>
                <w:kern w:val="0"/>
              </w:rPr>
            </w:pPr>
            <w:proofErr w:type="gramStart"/>
            <w:r w:rsidRPr="00A55BE1">
              <w:rPr>
                <w:kern w:val="0"/>
              </w:rPr>
              <w:t>㎡</w:t>
            </w:r>
            <w:proofErr w:type="gramEnd"/>
          </w:p>
        </w:tc>
      </w:tr>
      <w:tr w:rsidR="005856EB" w:rsidRPr="00A55BE1" w14:paraId="15710DDF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160715AB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法定建蔽率</w:t>
            </w:r>
          </w:p>
        </w:tc>
        <w:tc>
          <w:tcPr>
            <w:tcW w:w="2960" w:type="dxa"/>
            <w:vAlign w:val="center"/>
          </w:tcPr>
          <w:p w14:paraId="28D701A3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43" w:right="103"/>
              <w:jc w:val="right"/>
              <w:rPr>
                <w:kern w:val="0"/>
              </w:rPr>
            </w:pPr>
            <w:r w:rsidRPr="00A55BE1">
              <w:rPr>
                <w:kern w:val="0"/>
              </w:rPr>
              <w:t>％</w:t>
            </w:r>
          </w:p>
        </w:tc>
        <w:tc>
          <w:tcPr>
            <w:tcW w:w="1701" w:type="dxa"/>
            <w:gridSpan w:val="2"/>
            <w:vAlign w:val="center"/>
          </w:tcPr>
          <w:p w14:paraId="5B668CC0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實際建蔽率</w:t>
            </w:r>
          </w:p>
        </w:tc>
        <w:tc>
          <w:tcPr>
            <w:tcW w:w="3260" w:type="dxa"/>
            <w:vAlign w:val="center"/>
          </w:tcPr>
          <w:p w14:paraId="083286FB" w14:textId="77777777" w:rsidR="005856EB" w:rsidRPr="00A55BE1" w:rsidRDefault="005856EB" w:rsidP="005856EB">
            <w:pPr>
              <w:widowControl/>
              <w:snapToGrid w:val="0"/>
              <w:spacing w:line="240" w:lineRule="auto"/>
              <w:ind w:rightChars="52" w:right="125"/>
              <w:jc w:val="right"/>
              <w:rPr>
                <w:kern w:val="0"/>
              </w:rPr>
            </w:pPr>
            <w:r w:rsidRPr="00A55BE1">
              <w:rPr>
                <w:kern w:val="0"/>
              </w:rPr>
              <w:t>％</w:t>
            </w:r>
          </w:p>
        </w:tc>
      </w:tr>
      <w:tr w:rsidR="005856EB" w:rsidRPr="00A55BE1" w14:paraId="1AF0E19F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2D2DF0D1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申請人姓名</w:t>
            </w:r>
          </w:p>
        </w:tc>
        <w:tc>
          <w:tcPr>
            <w:tcW w:w="2960" w:type="dxa"/>
            <w:vAlign w:val="center"/>
          </w:tcPr>
          <w:p w14:paraId="567C3C5E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724D60F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公司</w:t>
            </w:r>
            <w:r w:rsidRPr="00A55BE1">
              <w:rPr>
                <w:kern w:val="0"/>
              </w:rPr>
              <w:t>/</w:t>
            </w:r>
            <w:r w:rsidRPr="00A55BE1">
              <w:rPr>
                <w:kern w:val="0"/>
              </w:rPr>
              <w:t>職稱</w:t>
            </w:r>
          </w:p>
        </w:tc>
        <w:tc>
          <w:tcPr>
            <w:tcW w:w="3260" w:type="dxa"/>
            <w:vAlign w:val="center"/>
          </w:tcPr>
          <w:p w14:paraId="5B34FD93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</w:p>
        </w:tc>
      </w:tr>
      <w:tr w:rsidR="005856EB" w:rsidRPr="00A55BE1" w14:paraId="18FD5E14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260C55D9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申請人角色</w:t>
            </w:r>
          </w:p>
        </w:tc>
        <w:tc>
          <w:tcPr>
            <w:tcW w:w="7921" w:type="dxa"/>
            <w:gridSpan w:val="4"/>
            <w:vAlign w:val="center"/>
          </w:tcPr>
          <w:p w14:paraId="42462B71" w14:textId="77777777" w:rsidR="005856EB" w:rsidRPr="000318CF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color w:val="A6A6A6"/>
                <w:kern w:val="0"/>
                <w:sz w:val="22"/>
              </w:rPr>
            </w:pPr>
            <w:r w:rsidRPr="000318CF">
              <w:rPr>
                <w:color w:val="A6A6A6"/>
                <w:kern w:val="0"/>
                <w:sz w:val="22"/>
              </w:rPr>
              <w:t>例如：建物所有者、建築師、設施管理人等</w:t>
            </w:r>
            <w:r w:rsidRPr="000318CF">
              <w:rPr>
                <w:color w:val="A6A6A6"/>
                <w:kern w:val="0"/>
                <w:sz w:val="22"/>
              </w:rPr>
              <w:t>(</w:t>
            </w:r>
            <w:r w:rsidRPr="000318CF">
              <w:rPr>
                <w:color w:val="A6A6A6"/>
                <w:kern w:val="0"/>
                <w:sz w:val="22"/>
              </w:rPr>
              <w:t>若非建物所有者需經同意</w:t>
            </w:r>
            <w:r w:rsidRPr="000318CF">
              <w:rPr>
                <w:color w:val="A6A6A6"/>
                <w:kern w:val="0"/>
                <w:sz w:val="22"/>
              </w:rPr>
              <w:t>)</w:t>
            </w:r>
          </w:p>
        </w:tc>
      </w:tr>
      <w:tr w:rsidR="005856EB" w:rsidRPr="00A55BE1" w14:paraId="0CE45658" w14:textId="77777777" w:rsidTr="000318CF">
        <w:trPr>
          <w:cantSplit/>
          <w:trHeight w:val="567"/>
          <w:jc w:val="center"/>
        </w:trPr>
        <w:tc>
          <w:tcPr>
            <w:tcW w:w="1795" w:type="dxa"/>
            <w:vAlign w:val="center"/>
          </w:tcPr>
          <w:p w14:paraId="4B0ED871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申請人簽章</w:t>
            </w:r>
          </w:p>
        </w:tc>
        <w:tc>
          <w:tcPr>
            <w:tcW w:w="2960" w:type="dxa"/>
            <w:vAlign w:val="center"/>
          </w:tcPr>
          <w:p w14:paraId="13924337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D29587D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</w:rPr>
            </w:pPr>
            <w:r w:rsidRPr="00A55BE1">
              <w:rPr>
                <w:kern w:val="0"/>
              </w:rPr>
              <w:t>申請日期</w:t>
            </w:r>
          </w:p>
        </w:tc>
        <w:tc>
          <w:tcPr>
            <w:tcW w:w="3260" w:type="dxa"/>
            <w:vAlign w:val="center"/>
          </w:tcPr>
          <w:p w14:paraId="6634A67F" w14:textId="77777777" w:rsidR="005856EB" w:rsidRPr="00A55BE1" w:rsidRDefault="005856EB" w:rsidP="005856EB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</w:rPr>
            </w:pPr>
            <w:r w:rsidRPr="00A55BE1">
              <w:rPr>
                <w:kern w:val="0"/>
              </w:rPr>
              <w:t xml:space="preserve">     </w:t>
            </w:r>
            <w:r w:rsidR="002F515B">
              <w:rPr>
                <w:kern w:val="0"/>
              </w:rPr>
              <w:t xml:space="preserve">  </w:t>
            </w:r>
            <w:r w:rsidRPr="00A55BE1">
              <w:rPr>
                <w:kern w:val="0"/>
              </w:rPr>
              <w:t xml:space="preserve">  </w:t>
            </w:r>
            <w:r w:rsidRPr="00A55BE1">
              <w:rPr>
                <w:kern w:val="0"/>
              </w:rPr>
              <w:t>年</w:t>
            </w:r>
            <w:r w:rsidRPr="00A55BE1">
              <w:rPr>
                <w:kern w:val="0"/>
              </w:rPr>
              <w:t xml:space="preserve">     </w:t>
            </w:r>
            <w:r w:rsidRPr="00A55BE1">
              <w:rPr>
                <w:kern w:val="0"/>
              </w:rPr>
              <w:t>月</w:t>
            </w:r>
            <w:r w:rsidRPr="00A55BE1">
              <w:rPr>
                <w:kern w:val="0"/>
              </w:rPr>
              <w:t xml:space="preserve">    </w:t>
            </w:r>
            <w:r w:rsidRPr="00A55BE1">
              <w:rPr>
                <w:kern w:val="0"/>
              </w:rPr>
              <w:t>日</w:t>
            </w:r>
          </w:p>
        </w:tc>
      </w:tr>
    </w:tbl>
    <w:p w14:paraId="2ED11947" w14:textId="77777777" w:rsidR="00BA410A" w:rsidRDefault="00BA410A" w:rsidP="00F60376">
      <w:pPr>
        <w:snapToGrid w:val="0"/>
        <w:spacing w:line="240" w:lineRule="auto"/>
        <w:jc w:val="center"/>
        <w:rPr>
          <w:sz w:val="12"/>
          <w:szCs w:val="28"/>
        </w:rPr>
      </w:pPr>
    </w:p>
    <w:p w14:paraId="26C3922F" w14:textId="77777777" w:rsidR="008C08C3" w:rsidRPr="00B56EBC" w:rsidRDefault="006A313F" w:rsidP="006A313F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>
        <w:rPr>
          <w:sz w:val="12"/>
          <w:szCs w:val="28"/>
        </w:rPr>
        <w:br w:type="page"/>
      </w:r>
      <w:r w:rsidR="008C08C3" w:rsidRPr="00B56EBC">
        <w:rPr>
          <w:b/>
          <w:sz w:val="28"/>
          <w:szCs w:val="28"/>
        </w:rPr>
        <w:lastRenderedPageBreak/>
        <w:t>表二、</w:t>
      </w:r>
      <w:r w:rsidR="008C08C3" w:rsidRPr="00F60376">
        <w:rPr>
          <w:b/>
          <w:sz w:val="28"/>
          <w:szCs w:val="28"/>
        </w:rPr>
        <w:t>申請建物資料表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8"/>
        <w:gridCol w:w="80"/>
        <w:gridCol w:w="2168"/>
        <w:gridCol w:w="562"/>
        <w:gridCol w:w="1017"/>
        <w:gridCol w:w="1091"/>
        <w:gridCol w:w="2108"/>
        <w:gridCol w:w="558"/>
      </w:tblGrid>
      <w:tr w:rsidR="008C08C3" w:rsidRPr="00B56EBC" w14:paraId="4249C78C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37CBE34D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建物名稱</w:t>
            </w:r>
          </w:p>
        </w:tc>
        <w:tc>
          <w:tcPr>
            <w:tcW w:w="3900" w:type="pct"/>
            <w:gridSpan w:val="7"/>
            <w:vAlign w:val="center"/>
          </w:tcPr>
          <w:p w14:paraId="23DBCCBA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b/>
                <w:bCs/>
                <w:kern w:val="0"/>
                <w:sz w:val="27"/>
                <w:szCs w:val="27"/>
              </w:rPr>
            </w:pPr>
          </w:p>
        </w:tc>
      </w:tr>
      <w:tr w:rsidR="008C08C3" w:rsidRPr="00B56EBC" w14:paraId="3FBD7924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237926BE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起造人</w:t>
            </w:r>
          </w:p>
        </w:tc>
        <w:tc>
          <w:tcPr>
            <w:tcW w:w="3900" w:type="pct"/>
            <w:gridSpan w:val="7"/>
            <w:vAlign w:val="center"/>
          </w:tcPr>
          <w:p w14:paraId="79D01B8A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2A42BCD1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62DD253B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建築師</w:t>
            </w:r>
          </w:p>
        </w:tc>
        <w:tc>
          <w:tcPr>
            <w:tcW w:w="3900" w:type="pct"/>
            <w:gridSpan w:val="7"/>
            <w:vAlign w:val="center"/>
          </w:tcPr>
          <w:p w14:paraId="58EA2964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5CB45FE6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5D526F72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建造執照</w:t>
            </w:r>
          </w:p>
        </w:tc>
        <w:tc>
          <w:tcPr>
            <w:tcW w:w="3900" w:type="pct"/>
            <w:gridSpan w:val="7"/>
            <w:vAlign w:val="center"/>
          </w:tcPr>
          <w:p w14:paraId="3E8A5A3B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1989C2D8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0ECFEBED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使用執照</w:t>
            </w:r>
          </w:p>
        </w:tc>
        <w:tc>
          <w:tcPr>
            <w:tcW w:w="3900" w:type="pct"/>
            <w:gridSpan w:val="7"/>
            <w:vAlign w:val="center"/>
          </w:tcPr>
          <w:p w14:paraId="599A8FC1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02D1D323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5504A93E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竣工日</w:t>
            </w:r>
          </w:p>
        </w:tc>
        <w:tc>
          <w:tcPr>
            <w:tcW w:w="3900" w:type="pct"/>
            <w:gridSpan w:val="7"/>
            <w:vAlign w:val="center"/>
          </w:tcPr>
          <w:p w14:paraId="2EDD8205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37D74792" w14:textId="77777777" w:rsidTr="006B11A8">
        <w:trPr>
          <w:cantSplit/>
          <w:trHeight w:val="1020"/>
          <w:jc w:val="center"/>
        </w:trPr>
        <w:tc>
          <w:tcPr>
            <w:tcW w:w="1100" w:type="pct"/>
            <w:vAlign w:val="center"/>
          </w:tcPr>
          <w:p w14:paraId="469D869C" w14:textId="77777777" w:rsidR="008C08C3" w:rsidRPr="00E75332" w:rsidRDefault="008C08C3" w:rsidP="00AD3D1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樓層數及</w:t>
            </w:r>
            <w:r w:rsidR="00AD3D1C" w:rsidRPr="00E75332">
              <w:rPr>
                <w:kern w:val="0"/>
                <w:sz w:val="27"/>
                <w:szCs w:val="27"/>
              </w:rPr>
              <w:br/>
            </w:r>
            <w:r w:rsidRPr="00E75332">
              <w:rPr>
                <w:kern w:val="0"/>
                <w:sz w:val="27"/>
                <w:szCs w:val="27"/>
              </w:rPr>
              <w:t>構造方式</w:t>
            </w:r>
          </w:p>
        </w:tc>
        <w:tc>
          <w:tcPr>
            <w:tcW w:w="3900" w:type="pct"/>
            <w:gridSpan w:val="7"/>
            <w:vAlign w:val="center"/>
          </w:tcPr>
          <w:p w14:paraId="2441DE8D" w14:textId="77777777" w:rsidR="008C08C3" w:rsidRPr="00E75332" w:rsidRDefault="008C08C3" w:rsidP="00AD3D1C">
            <w:pPr>
              <w:autoSpaceDE w:val="0"/>
              <w:autoSpaceDN w:val="0"/>
              <w:adjustRightInd w:val="0"/>
              <w:snapToGrid w:val="0"/>
              <w:spacing w:line="300" w:lineRule="auto"/>
              <w:jc w:val="both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 xml:space="preserve"> </w:t>
            </w:r>
            <w:r w:rsidRPr="00E75332">
              <w:rPr>
                <w:kern w:val="0"/>
                <w:sz w:val="27"/>
                <w:szCs w:val="27"/>
              </w:rPr>
              <w:t>地上</w:t>
            </w:r>
            <w:r w:rsidRPr="00E75332">
              <w:rPr>
                <w:kern w:val="0"/>
                <w:sz w:val="27"/>
                <w:szCs w:val="27"/>
                <w:u w:val="single"/>
              </w:rPr>
              <w:t xml:space="preserve">      </w:t>
            </w:r>
            <w:r w:rsidRPr="00E75332">
              <w:rPr>
                <w:kern w:val="0"/>
                <w:sz w:val="27"/>
                <w:szCs w:val="27"/>
              </w:rPr>
              <w:t>層</w:t>
            </w:r>
            <w:r w:rsidRPr="00E75332">
              <w:rPr>
                <w:kern w:val="0"/>
                <w:sz w:val="27"/>
                <w:szCs w:val="27"/>
                <w:u w:val="single"/>
              </w:rPr>
              <w:t xml:space="preserve">          </w:t>
            </w:r>
            <w:r w:rsidRPr="00E75332">
              <w:rPr>
                <w:kern w:val="0"/>
                <w:sz w:val="27"/>
                <w:szCs w:val="27"/>
              </w:rPr>
              <w:t>造</w:t>
            </w:r>
          </w:p>
          <w:p w14:paraId="0E038378" w14:textId="77777777" w:rsidR="008C08C3" w:rsidRPr="00E75332" w:rsidRDefault="008C08C3" w:rsidP="00AD3D1C">
            <w:pPr>
              <w:autoSpaceDE w:val="0"/>
              <w:autoSpaceDN w:val="0"/>
              <w:adjustRightInd w:val="0"/>
              <w:snapToGrid w:val="0"/>
              <w:spacing w:line="300" w:lineRule="auto"/>
              <w:jc w:val="both"/>
              <w:rPr>
                <w:b/>
                <w:bCs/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 xml:space="preserve"> </w:t>
            </w:r>
            <w:r w:rsidRPr="00E75332">
              <w:rPr>
                <w:kern w:val="0"/>
                <w:sz w:val="27"/>
                <w:szCs w:val="27"/>
              </w:rPr>
              <w:t>地下</w:t>
            </w:r>
            <w:r w:rsidRPr="00E75332">
              <w:rPr>
                <w:kern w:val="0"/>
                <w:sz w:val="27"/>
                <w:szCs w:val="27"/>
                <w:u w:val="single"/>
              </w:rPr>
              <w:t xml:space="preserve">      </w:t>
            </w:r>
            <w:r w:rsidRPr="00E75332">
              <w:rPr>
                <w:kern w:val="0"/>
                <w:sz w:val="27"/>
                <w:szCs w:val="27"/>
              </w:rPr>
              <w:t>層</w:t>
            </w:r>
            <w:r w:rsidRPr="00E75332">
              <w:rPr>
                <w:kern w:val="0"/>
                <w:sz w:val="27"/>
                <w:szCs w:val="27"/>
                <w:u w:val="single"/>
              </w:rPr>
              <w:t xml:space="preserve">          </w:t>
            </w:r>
            <w:r w:rsidRPr="00E75332">
              <w:rPr>
                <w:kern w:val="0"/>
                <w:sz w:val="27"/>
                <w:szCs w:val="27"/>
              </w:rPr>
              <w:t>造</w:t>
            </w:r>
          </w:p>
        </w:tc>
      </w:tr>
      <w:tr w:rsidR="007879C4" w:rsidRPr="00B56EBC" w14:paraId="13B8673D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58E16FA0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基地面積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420D2" w14:textId="77777777" w:rsidR="007879C4" w:rsidRPr="00E75332" w:rsidRDefault="007879C4" w:rsidP="00927391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EBEE01" w14:textId="77777777" w:rsidR="007879C4" w:rsidRPr="00E75332" w:rsidRDefault="007879C4" w:rsidP="007879C4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rFonts w:hint="eastAsia"/>
                <w:kern w:val="0"/>
                <w:sz w:val="27"/>
                <w:szCs w:val="27"/>
              </w:rPr>
              <w:t>m</w:t>
            </w:r>
            <w:r w:rsidRPr="00E75332">
              <w:rPr>
                <w:kern w:val="0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1084" w:type="pct"/>
            <w:gridSpan w:val="2"/>
            <w:vAlign w:val="center"/>
          </w:tcPr>
          <w:p w14:paraId="541694C6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-750" w:left="-1800" w:firstLineChars="642" w:firstLine="1733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建築面積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5645E0" w14:textId="77777777" w:rsidR="007879C4" w:rsidRPr="00E75332" w:rsidRDefault="007879C4" w:rsidP="00927391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C362F6" w14:textId="77777777" w:rsidR="007879C4" w:rsidRPr="00E75332" w:rsidRDefault="007879C4" w:rsidP="007879C4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rFonts w:hint="eastAsia"/>
                <w:kern w:val="0"/>
                <w:sz w:val="27"/>
                <w:szCs w:val="27"/>
              </w:rPr>
              <w:t>m</w:t>
            </w:r>
            <w:r w:rsidRPr="00E75332">
              <w:rPr>
                <w:kern w:val="0"/>
                <w:sz w:val="27"/>
                <w:szCs w:val="27"/>
                <w:vertAlign w:val="superscript"/>
              </w:rPr>
              <w:t>2</w:t>
            </w:r>
          </w:p>
        </w:tc>
      </w:tr>
      <w:tr w:rsidR="007879C4" w:rsidRPr="00B56EBC" w14:paraId="3405A0C7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245D555F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總樓地板面積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0D88F" w14:textId="77777777" w:rsidR="007879C4" w:rsidRPr="00E75332" w:rsidRDefault="007879C4" w:rsidP="00927391">
            <w:pPr>
              <w:tabs>
                <w:tab w:val="left" w:pos="2180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A09E85" w14:textId="77777777" w:rsidR="007879C4" w:rsidRPr="00E75332" w:rsidRDefault="007879C4" w:rsidP="007879C4">
            <w:pPr>
              <w:tabs>
                <w:tab w:val="left" w:pos="2180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rFonts w:hint="eastAsia"/>
                <w:kern w:val="0"/>
                <w:sz w:val="27"/>
                <w:szCs w:val="27"/>
              </w:rPr>
              <w:t>m</w:t>
            </w:r>
            <w:r w:rsidRPr="00E75332">
              <w:rPr>
                <w:kern w:val="0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1084" w:type="pct"/>
            <w:gridSpan w:val="2"/>
            <w:vAlign w:val="center"/>
          </w:tcPr>
          <w:p w14:paraId="30EE337A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-798" w:left="-1915" w:firstLineChars="683" w:firstLine="1844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容積率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99D05" w14:textId="77777777" w:rsidR="007879C4" w:rsidRPr="00E75332" w:rsidRDefault="007879C4" w:rsidP="00927391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49B084" w14:textId="77777777" w:rsidR="007879C4" w:rsidRPr="00E75332" w:rsidRDefault="007879C4" w:rsidP="007879C4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%</w:t>
            </w:r>
          </w:p>
        </w:tc>
      </w:tr>
      <w:tr w:rsidR="007879C4" w:rsidRPr="00B56EBC" w14:paraId="51684A92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56F5D08D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建築物高度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E9E65" w14:textId="77777777" w:rsidR="007879C4" w:rsidRPr="00E75332" w:rsidRDefault="007879C4" w:rsidP="00927391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1F551E" w14:textId="77777777" w:rsidR="007879C4" w:rsidRPr="00E75332" w:rsidRDefault="007879C4" w:rsidP="007879C4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rFonts w:hint="eastAsia"/>
                <w:kern w:val="0"/>
                <w:sz w:val="27"/>
                <w:szCs w:val="27"/>
              </w:rPr>
              <w:t>m</w:t>
            </w:r>
          </w:p>
        </w:tc>
        <w:tc>
          <w:tcPr>
            <w:tcW w:w="1084" w:type="pct"/>
            <w:gridSpan w:val="2"/>
            <w:vAlign w:val="center"/>
          </w:tcPr>
          <w:p w14:paraId="2B11443B" w14:textId="77777777" w:rsidR="007879C4" w:rsidRPr="00E75332" w:rsidRDefault="007879C4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-719" w:left="-1726" w:firstLineChars="678" w:firstLine="1831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標準層高度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3474D" w14:textId="77777777" w:rsidR="007879C4" w:rsidRPr="00E75332" w:rsidRDefault="007879C4" w:rsidP="00927391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jc w:val="right"/>
              <w:rPr>
                <w:kern w:val="0"/>
                <w:sz w:val="27"/>
                <w:szCs w:val="27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18333D4" w14:textId="77777777" w:rsidR="007879C4" w:rsidRPr="00E75332" w:rsidRDefault="007879C4" w:rsidP="007879C4">
            <w:pPr>
              <w:autoSpaceDE w:val="0"/>
              <w:autoSpaceDN w:val="0"/>
              <w:adjustRightInd w:val="0"/>
              <w:snapToGrid w:val="0"/>
              <w:spacing w:line="240" w:lineRule="auto"/>
              <w:ind w:rightChars="50" w:right="120"/>
              <w:rPr>
                <w:kern w:val="0"/>
                <w:sz w:val="27"/>
                <w:szCs w:val="27"/>
              </w:rPr>
            </w:pPr>
            <w:r w:rsidRPr="00E75332">
              <w:rPr>
                <w:rFonts w:hint="eastAsia"/>
                <w:kern w:val="0"/>
                <w:sz w:val="27"/>
                <w:szCs w:val="27"/>
              </w:rPr>
              <w:t>m</w:t>
            </w:r>
          </w:p>
        </w:tc>
      </w:tr>
      <w:tr w:rsidR="008C08C3" w:rsidRPr="00B56EBC" w14:paraId="00A1FE21" w14:textId="77777777" w:rsidTr="006B11A8">
        <w:trPr>
          <w:cantSplit/>
          <w:trHeight w:val="510"/>
          <w:jc w:val="center"/>
        </w:trPr>
        <w:tc>
          <w:tcPr>
            <w:tcW w:w="1100" w:type="pct"/>
            <w:vAlign w:val="center"/>
          </w:tcPr>
          <w:p w14:paraId="290194F0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管理模式</w:t>
            </w:r>
          </w:p>
        </w:tc>
        <w:tc>
          <w:tcPr>
            <w:tcW w:w="3900" w:type="pct"/>
            <w:gridSpan w:val="7"/>
            <w:vAlign w:val="center"/>
          </w:tcPr>
          <w:p w14:paraId="3CBB831F" w14:textId="77777777" w:rsidR="008C08C3" w:rsidRPr="00E75332" w:rsidRDefault="008C08C3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ind w:firstLineChars="40" w:firstLine="108"/>
              <w:jc w:val="both"/>
              <w:rPr>
                <w:rFonts w:ascii="標楷體" w:hAnsi="標楷體"/>
                <w:kern w:val="0"/>
                <w:sz w:val="27"/>
                <w:szCs w:val="27"/>
              </w:rPr>
            </w:pPr>
            <w:r w:rsidRPr="00E75332">
              <w:rPr>
                <w:rFonts w:ascii="標楷體" w:hAnsi="標楷體"/>
                <w:kern w:val="0"/>
                <w:sz w:val="27"/>
                <w:szCs w:val="27"/>
              </w:rPr>
              <w:t>□業主自行管理  □委外管理</w:t>
            </w:r>
          </w:p>
        </w:tc>
      </w:tr>
      <w:tr w:rsidR="008C08C3" w:rsidRPr="00B56EBC" w14:paraId="26CABC47" w14:textId="77777777" w:rsidTr="006B11A8">
        <w:trPr>
          <w:cantSplit/>
          <w:trHeight w:val="710"/>
          <w:jc w:val="center"/>
        </w:trPr>
        <w:tc>
          <w:tcPr>
            <w:tcW w:w="5000" w:type="pct"/>
            <w:gridSpan w:val="8"/>
          </w:tcPr>
          <w:p w14:paraId="619EDE80" w14:textId="77777777" w:rsidR="008C08C3" w:rsidRPr="00E75332" w:rsidRDefault="008C08C3" w:rsidP="00F60376">
            <w:pPr>
              <w:pStyle w:val="a7"/>
              <w:snapToGrid w:val="0"/>
              <w:spacing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75332">
              <w:rPr>
                <w:rFonts w:ascii="Times New Roman" w:hAnsi="Times New Roman"/>
                <w:sz w:val="27"/>
                <w:szCs w:val="27"/>
              </w:rPr>
              <w:t>備註：</w:t>
            </w:r>
          </w:p>
        </w:tc>
      </w:tr>
      <w:tr w:rsidR="006B11A8" w:rsidRPr="00B56EBC" w14:paraId="3FCA0E62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4AA5C4B0" w14:textId="77777777" w:rsidR="006B11A8" w:rsidRPr="00E75332" w:rsidRDefault="006B11A8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kern w:val="0"/>
                <w:sz w:val="27"/>
                <w:szCs w:val="27"/>
              </w:rPr>
            </w:pPr>
            <w:r w:rsidRPr="00E75332">
              <w:rPr>
                <w:b/>
                <w:kern w:val="0"/>
                <w:sz w:val="27"/>
                <w:szCs w:val="27"/>
              </w:rPr>
              <w:t>項目</w:t>
            </w:r>
          </w:p>
        </w:tc>
        <w:tc>
          <w:tcPr>
            <w:tcW w:w="1927" w:type="pct"/>
            <w:gridSpan w:val="3"/>
            <w:vAlign w:val="center"/>
          </w:tcPr>
          <w:p w14:paraId="5477660F" w14:textId="77777777" w:rsidR="006B11A8" w:rsidRPr="00E75332" w:rsidRDefault="006B11A8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bCs/>
                <w:kern w:val="0"/>
                <w:sz w:val="27"/>
                <w:szCs w:val="27"/>
              </w:rPr>
            </w:pPr>
            <w:r w:rsidRPr="00E75332">
              <w:rPr>
                <w:b/>
                <w:bCs/>
                <w:kern w:val="0"/>
                <w:sz w:val="27"/>
                <w:szCs w:val="27"/>
              </w:rPr>
              <w:t>設計者</w:t>
            </w:r>
          </w:p>
        </w:tc>
        <w:tc>
          <w:tcPr>
            <w:tcW w:w="1932" w:type="pct"/>
            <w:gridSpan w:val="3"/>
            <w:vAlign w:val="center"/>
          </w:tcPr>
          <w:p w14:paraId="03932A4A" w14:textId="77777777" w:rsidR="006B11A8" w:rsidRPr="00E75332" w:rsidRDefault="006B11A8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bCs/>
                <w:kern w:val="0"/>
                <w:sz w:val="27"/>
                <w:szCs w:val="27"/>
              </w:rPr>
            </w:pPr>
            <w:r w:rsidRPr="00E75332">
              <w:rPr>
                <w:b/>
                <w:bCs/>
                <w:kern w:val="0"/>
                <w:sz w:val="27"/>
                <w:szCs w:val="27"/>
              </w:rPr>
              <w:t>承包商</w:t>
            </w:r>
          </w:p>
        </w:tc>
      </w:tr>
      <w:tr w:rsidR="006B11A8" w:rsidRPr="00B56EBC" w14:paraId="0BB820C6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4596939A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建築設計</w:t>
            </w:r>
          </w:p>
        </w:tc>
        <w:tc>
          <w:tcPr>
            <w:tcW w:w="1927" w:type="pct"/>
            <w:gridSpan w:val="3"/>
            <w:vAlign w:val="center"/>
          </w:tcPr>
          <w:p w14:paraId="3CA95828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47A7CEDF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bCs/>
                <w:kern w:val="0"/>
                <w:sz w:val="27"/>
                <w:szCs w:val="27"/>
              </w:rPr>
            </w:pPr>
          </w:p>
        </w:tc>
      </w:tr>
      <w:tr w:rsidR="006B11A8" w:rsidRPr="00B56EBC" w14:paraId="085266D4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31CE04A7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構造設計</w:t>
            </w:r>
          </w:p>
        </w:tc>
        <w:tc>
          <w:tcPr>
            <w:tcW w:w="1927" w:type="pct"/>
            <w:gridSpan w:val="3"/>
            <w:vAlign w:val="center"/>
          </w:tcPr>
          <w:p w14:paraId="47954166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43FAD1E0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b/>
                <w:bCs/>
                <w:kern w:val="0"/>
                <w:sz w:val="27"/>
                <w:szCs w:val="27"/>
              </w:rPr>
            </w:pPr>
          </w:p>
        </w:tc>
      </w:tr>
      <w:tr w:rsidR="006B11A8" w:rsidRPr="00B56EBC" w14:paraId="63F0818D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5C3F8E6F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rFonts w:hint="eastAsia"/>
                <w:kern w:val="0"/>
                <w:sz w:val="27"/>
                <w:szCs w:val="27"/>
              </w:rPr>
              <w:t>機電設計</w:t>
            </w:r>
          </w:p>
        </w:tc>
        <w:tc>
          <w:tcPr>
            <w:tcW w:w="1927" w:type="pct"/>
            <w:gridSpan w:val="3"/>
            <w:vAlign w:val="center"/>
          </w:tcPr>
          <w:p w14:paraId="0D4813BD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212A0437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0724B198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1CA6FAAE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proofErr w:type="gramStart"/>
            <w:r w:rsidRPr="00562D63">
              <w:rPr>
                <w:rFonts w:hint="eastAsia"/>
                <w:kern w:val="0"/>
                <w:sz w:val="27"/>
                <w:szCs w:val="27"/>
              </w:rPr>
              <w:t>弱電設計</w:t>
            </w:r>
            <w:proofErr w:type="gramEnd"/>
          </w:p>
        </w:tc>
        <w:tc>
          <w:tcPr>
            <w:tcW w:w="1927" w:type="pct"/>
            <w:gridSpan w:val="3"/>
            <w:vAlign w:val="center"/>
          </w:tcPr>
          <w:p w14:paraId="4CEBB3BC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095B1AED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3E96E944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25BDD03D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空調系統</w:t>
            </w:r>
          </w:p>
        </w:tc>
        <w:tc>
          <w:tcPr>
            <w:tcW w:w="1927" w:type="pct"/>
            <w:gridSpan w:val="3"/>
            <w:vAlign w:val="center"/>
          </w:tcPr>
          <w:p w14:paraId="7DEA7A97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276DE92B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51BD559C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3E7FBCF4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電氣系統</w:t>
            </w:r>
          </w:p>
        </w:tc>
        <w:tc>
          <w:tcPr>
            <w:tcW w:w="1927" w:type="pct"/>
            <w:gridSpan w:val="3"/>
            <w:vAlign w:val="center"/>
          </w:tcPr>
          <w:p w14:paraId="4580C205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77A00A70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6957B23F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678A234D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給排水系統</w:t>
            </w:r>
          </w:p>
        </w:tc>
        <w:tc>
          <w:tcPr>
            <w:tcW w:w="1927" w:type="pct"/>
            <w:gridSpan w:val="3"/>
            <w:vAlign w:val="center"/>
          </w:tcPr>
          <w:p w14:paraId="397934D0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79EBE25B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31A01C28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645DF805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proofErr w:type="gramStart"/>
            <w:r w:rsidRPr="00562D63">
              <w:rPr>
                <w:kern w:val="0"/>
                <w:sz w:val="27"/>
                <w:szCs w:val="27"/>
              </w:rPr>
              <w:t>昇</w:t>
            </w:r>
            <w:proofErr w:type="gramEnd"/>
            <w:r w:rsidRPr="00562D63">
              <w:rPr>
                <w:kern w:val="0"/>
                <w:sz w:val="27"/>
                <w:szCs w:val="27"/>
              </w:rPr>
              <w:t>降機系統</w:t>
            </w:r>
          </w:p>
        </w:tc>
        <w:tc>
          <w:tcPr>
            <w:tcW w:w="1927" w:type="pct"/>
            <w:gridSpan w:val="3"/>
            <w:vAlign w:val="center"/>
          </w:tcPr>
          <w:p w14:paraId="0400CF8E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2E27381A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21DC5F48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6664F4C8" w14:textId="77777777" w:rsidR="006B11A8" w:rsidRPr="00562D63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消防系統</w:t>
            </w:r>
          </w:p>
        </w:tc>
        <w:tc>
          <w:tcPr>
            <w:tcW w:w="1927" w:type="pct"/>
            <w:gridSpan w:val="3"/>
            <w:vAlign w:val="center"/>
          </w:tcPr>
          <w:p w14:paraId="4A0F9D15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540A1534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56565A31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1E401C82" w14:textId="77777777" w:rsidR="006B11A8" w:rsidRPr="00562D63" w:rsidRDefault="006B11A8" w:rsidP="00925DB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資</w:t>
            </w:r>
            <w:r w:rsidR="00925DB9" w:rsidRPr="00562D63">
              <w:rPr>
                <w:rFonts w:hint="eastAsia"/>
                <w:kern w:val="0"/>
                <w:sz w:val="27"/>
                <w:szCs w:val="27"/>
              </w:rPr>
              <w:t>訊</w:t>
            </w:r>
            <w:r w:rsidRPr="00562D63">
              <w:rPr>
                <w:kern w:val="0"/>
                <w:sz w:val="27"/>
                <w:szCs w:val="27"/>
              </w:rPr>
              <w:t>通</w:t>
            </w:r>
            <w:r w:rsidR="00925DB9" w:rsidRPr="00562D63">
              <w:rPr>
                <w:rFonts w:hint="eastAsia"/>
                <w:kern w:val="0"/>
                <w:sz w:val="27"/>
                <w:szCs w:val="27"/>
              </w:rPr>
              <w:t>信</w:t>
            </w:r>
            <w:r w:rsidRPr="00562D63">
              <w:rPr>
                <w:kern w:val="0"/>
                <w:sz w:val="27"/>
                <w:szCs w:val="27"/>
              </w:rPr>
              <w:t>系統</w:t>
            </w:r>
          </w:p>
        </w:tc>
        <w:tc>
          <w:tcPr>
            <w:tcW w:w="1927" w:type="pct"/>
            <w:gridSpan w:val="3"/>
            <w:vAlign w:val="center"/>
          </w:tcPr>
          <w:p w14:paraId="1C92686B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37BC8566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  <w:tr w:rsidR="006B11A8" w:rsidRPr="00B56EBC" w14:paraId="6B298016" w14:textId="77777777" w:rsidTr="007879C4">
        <w:trPr>
          <w:cantSplit/>
          <w:trHeight w:val="510"/>
          <w:jc w:val="center"/>
        </w:trPr>
        <w:tc>
          <w:tcPr>
            <w:tcW w:w="1141" w:type="pct"/>
            <w:gridSpan w:val="2"/>
            <w:vAlign w:val="center"/>
          </w:tcPr>
          <w:p w14:paraId="49CEF639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其他</w:t>
            </w:r>
          </w:p>
        </w:tc>
        <w:tc>
          <w:tcPr>
            <w:tcW w:w="1927" w:type="pct"/>
            <w:gridSpan w:val="3"/>
            <w:vAlign w:val="center"/>
          </w:tcPr>
          <w:p w14:paraId="23C8BC2E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  <w:tc>
          <w:tcPr>
            <w:tcW w:w="1932" w:type="pct"/>
            <w:gridSpan w:val="3"/>
            <w:vAlign w:val="center"/>
          </w:tcPr>
          <w:p w14:paraId="66E7F186" w14:textId="77777777" w:rsidR="006B11A8" w:rsidRPr="00E75332" w:rsidRDefault="006B11A8" w:rsidP="00F6037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 w:val="27"/>
                <w:szCs w:val="27"/>
              </w:rPr>
            </w:pPr>
          </w:p>
        </w:tc>
      </w:tr>
    </w:tbl>
    <w:p w14:paraId="3223C71A" w14:textId="77777777" w:rsidR="008C08C3" w:rsidRPr="00B56EBC" w:rsidRDefault="006A313F" w:rsidP="006A313F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8C08C3" w:rsidRPr="00B56EBC">
        <w:rPr>
          <w:b/>
          <w:sz w:val="28"/>
          <w:szCs w:val="28"/>
        </w:rPr>
        <w:lastRenderedPageBreak/>
        <w:t>表</w:t>
      </w:r>
      <w:r w:rsidR="00865A50">
        <w:rPr>
          <w:rFonts w:hint="eastAsia"/>
          <w:b/>
          <w:sz w:val="28"/>
          <w:szCs w:val="28"/>
        </w:rPr>
        <w:t>三</w:t>
      </w:r>
      <w:r w:rsidR="008C08C3" w:rsidRPr="00B56EBC">
        <w:rPr>
          <w:b/>
          <w:sz w:val="28"/>
          <w:szCs w:val="28"/>
        </w:rPr>
        <w:t>、智慧綠建築</w:t>
      </w:r>
      <w:r w:rsidR="008C08C3" w:rsidRPr="00B56EBC">
        <w:rPr>
          <w:b/>
          <w:sz w:val="28"/>
          <w:szCs w:val="28"/>
        </w:rPr>
        <w:t>/</w:t>
      </w:r>
      <w:r w:rsidR="008C08C3" w:rsidRPr="00B56EBC">
        <w:rPr>
          <w:b/>
          <w:sz w:val="28"/>
          <w:szCs w:val="28"/>
        </w:rPr>
        <w:t>系統產品</w:t>
      </w:r>
      <w:r w:rsidR="008C08C3" w:rsidRPr="004C43E6">
        <w:rPr>
          <w:b/>
          <w:sz w:val="28"/>
          <w:szCs w:val="28"/>
        </w:rPr>
        <w:t>設計</w:t>
      </w:r>
      <w:r w:rsidR="008C08C3" w:rsidRPr="00B56EBC">
        <w:rPr>
          <w:b/>
          <w:sz w:val="28"/>
          <w:szCs w:val="28"/>
        </w:rPr>
        <w:t>之</w:t>
      </w:r>
      <w:r w:rsidR="008C08C3" w:rsidRPr="004C43E6">
        <w:rPr>
          <w:b/>
          <w:sz w:val="28"/>
          <w:szCs w:val="28"/>
        </w:rPr>
        <w:t>特色說明表</w:t>
      </w:r>
    </w:p>
    <w:tbl>
      <w:tblPr>
        <w:tblW w:w="4913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53"/>
      </w:tblGrid>
      <w:tr w:rsidR="008C08C3" w:rsidRPr="00B56EBC" w14:paraId="7B9E64AD" w14:textId="77777777" w:rsidTr="00B37AB7">
        <w:trPr>
          <w:cantSplit/>
          <w:trHeight w:val="3288"/>
          <w:jc w:val="center"/>
        </w:trPr>
        <w:tc>
          <w:tcPr>
            <w:tcW w:w="5000" w:type="pct"/>
          </w:tcPr>
          <w:p w14:paraId="2199F4B5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一、規劃設計目標及理念說明：</w:t>
            </w:r>
          </w:p>
          <w:p w14:paraId="2A4D8970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color w:val="0000FF"/>
                <w:kern w:val="0"/>
                <w:sz w:val="27"/>
                <w:szCs w:val="27"/>
              </w:rPr>
            </w:pPr>
          </w:p>
        </w:tc>
      </w:tr>
      <w:tr w:rsidR="008C08C3" w:rsidRPr="00B56EBC" w14:paraId="2C17D189" w14:textId="77777777" w:rsidTr="00B37AB7">
        <w:trPr>
          <w:cantSplit/>
          <w:trHeight w:val="3288"/>
          <w:jc w:val="center"/>
        </w:trPr>
        <w:tc>
          <w:tcPr>
            <w:tcW w:w="5000" w:type="pct"/>
          </w:tcPr>
          <w:p w14:paraId="06893CA2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二、創意科技亮點說明：</w:t>
            </w:r>
          </w:p>
          <w:p w14:paraId="59E7C906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0A774E90" w14:textId="77777777" w:rsidTr="00B37AB7">
        <w:trPr>
          <w:cantSplit/>
          <w:trHeight w:val="3288"/>
          <w:jc w:val="center"/>
        </w:trPr>
        <w:tc>
          <w:tcPr>
            <w:tcW w:w="5000" w:type="pct"/>
          </w:tcPr>
          <w:p w14:paraId="28CE2CE4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三、維護管理效益說明：</w:t>
            </w:r>
          </w:p>
          <w:p w14:paraId="089D028B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color w:val="2F5496"/>
                <w:kern w:val="0"/>
                <w:sz w:val="27"/>
                <w:szCs w:val="27"/>
              </w:rPr>
            </w:pPr>
          </w:p>
        </w:tc>
      </w:tr>
      <w:tr w:rsidR="008C08C3" w:rsidRPr="00B56EBC" w14:paraId="6C5BAF87" w14:textId="77777777" w:rsidTr="00B37AB7">
        <w:trPr>
          <w:cantSplit/>
          <w:trHeight w:val="3288"/>
          <w:jc w:val="center"/>
        </w:trPr>
        <w:tc>
          <w:tcPr>
            <w:tcW w:w="5000" w:type="pct"/>
            <w:tcBorders>
              <w:bottom w:val="double" w:sz="4" w:space="0" w:color="auto"/>
            </w:tcBorders>
          </w:tcPr>
          <w:p w14:paraId="1E0DA968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E75332">
              <w:rPr>
                <w:kern w:val="0"/>
                <w:sz w:val="27"/>
                <w:szCs w:val="27"/>
              </w:rPr>
              <w:t>四、預期</w:t>
            </w:r>
            <w:r w:rsidRPr="00E75332">
              <w:rPr>
                <w:kern w:val="0"/>
                <w:sz w:val="27"/>
                <w:szCs w:val="27"/>
              </w:rPr>
              <w:t>/</w:t>
            </w:r>
            <w:r w:rsidRPr="00E75332">
              <w:rPr>
                <w:kern w:val="0"/>
                <w:sz w:val="27"/>
                <w:szCs w:val="27"/>
              </w:rPr>
              <w:t>達成效益</w:t>
            </w:r>
            <w:r w:rsidR="006B11A8" w:rsidRPr="00562D63">
              <w:rPr>
                <w:rFonts w:hint="eastAsia"/>
                <w:kern w:val="0"/>
                <w:sz w:val="27"/>
                <w:szCs w:val="27"/>
              </w:rPr>
              <w:t>說明</w:t>
            </w:r>
            <w:r w:rsidRPr="00E75332">
              <w:rPr>
                <w:kern w:val="0"/>
                <w:sz w:val="27"/>
                <w:szCs w:val="27"/>
              </w:rPr>
              <w:t>：</w:t>
            </w:r>
          </w:p>
          <w:p w14:paraId="0D28AC03" w14:textId="77777777" w:rsidR="008C08C3" w:rsidRPr="00E75332" w:rsidRDefault="008C08C3" w:rsidP="00B37AB7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color w:val="0000FF"/>
                <w:kern w:val="0"/>
                <w:sz w:val="27"/>
                <w:szCs w:val="27"/>
              </w:rPr>
            </w:pPr>
          </w:p>
        </w:tc>
      </w:tr>
    </w:tbl>
    <w:p w14:paraId="1469AFFA" w14:textId="77777777" w:rsidR="00865A50" w:rsidRPr="00F831BD" w:rsidRDefault="00865A50" w:rsidP="00865A50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F831BD">
        <w:rPr>
          <w:b/>
          <w:sz w:val="28"/>
          <w:szCs w:val="28"/>
        </w:rPr>
        <w:lastRenderedPageBreak/>
        <w:t>表</w:t>
      </w:r>
      <w:r w:rsidRPr="00F831BD">
        <w:rPr>
          <w:rFonts w:hint="eastAsia"/>
          <w:b/>
          <w:sz w:val="28"/>
          <w:szCs w:val="28"/>
        </w:rPr>
        <w:t>四</w:t>
      </w:r>
      <w:r w:rsidRPr="00F831BD">
        <w:rPr>
          <w:b/>
          <w:sz w:val="28"/>
          <w:szCs w:val="28"/>
        </w:rPr>
        <w:t>、系統</w:t>
      </w:r>
      <w:r w:rsidRPr="00F831BD">
        <w:rPr>
          <w:rFonts w:hint="eastAsia"/>
          <w:b/>
          <w:sz w:val="28"/>
          <w:szCs w:val="28"/>
        </w:rPr>
        <w:t>設備</w:t>
      </w:r>
      <w:r w:rsidRPr="00F831BD">
        <w:rPr>
          <w:b/>
          <w:sz w:val="28"/>
          <w:szCs w:val="28"/>
        </w:rPr>
        <w:t>基本說明表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9"/>
        <w:gridCol w:w="2248"/>
        <w:gridCol w:w="6885"/>
      </w:tblGrid>
      <w:tr w:rsidR="002A3C8C" w:rsidRPr="00A51524" w14:paraId="112452CF" w14:textId="77777777" w:rsidTr="002A3C8C">
        <w:trPr>
          <w:cantSplit/>
          <w:trHeight w:val="624"/>
          <w:jc w:val="center"/>
        </w:trPr>
        <w:tc>
          <w:tcPr>
            <w:tcW w:w="1459" w:type="pct"/>
            <w:gridSpan w:val="2"/>
            <w:vAlign w:val="center"/>
          </w:tcPr>
          <w:p w14:paraId="3590CCE2" w14:textId="77777777" w:rsidR="002A3C8C" w:rsidRPr="00E75332" w:rsidRDefault="002A3C8C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b/>
                <w:kern w:val="0"/>
                <w:sz w:val="27"/>
                <w:szCs w:val="27"/>
              </w:rPr>
            </w:pPr>
            <w:r w:rsidRPr="00E75332">
              <w:rPr>
                <w:b/>
                <w:kern w:val="0"/>
                <w:sz w:val="27"/>
                <w:szCs w:val="27"/>
              </w:rPr>
              <w:t>系統名稱</w:t>
            </w:r>
          </w:p>
        </w:tc>
        <w:tc>
          <w:tcPr>
            <w:tcW w:w="3541" w:type="pct"/>
            <w:vAlign w:val="center"/>
          </w:tcPr>
          <w:p w14:paraId="0F10C362" w14:textId="77777777" w:rsidR="002A3C8C" w:rsidRPr="00E75332" w:rsidRDefault="002A3C8C" w:rsidP="00916D5B">
            <w:pPr>
              <w:widowControl/>
              <w:snapToGrid w:val="0"/>
              <w:spacing w:line="240" w:lineRule="auto"/>
              <w:jc w:val="center"/>
              <w:rPr>
                <w:b/>
                <w:bCs/>
                <w:kern w:val="0"/>
                <w:sz w:val="27"/>
                <w:szCs w:val="27"/>
              </w:rPr>
            </w:pPr>
            <w:r w:rsidRPr="00E75332">
              <w:rPr>
                <w:b/>
                <w:bCs/>
                <w:kern w:val="0"/>
                <w:sz w:val="27"/>
                <w:szCs w:val="27"/>
              </w:rPr>
              <w:t>說明</w:t>
            </w:r>
          </w:p>
        </w:tc>
      </w:tr>
      <w:tr w:rsidR="00925DB9" w:rsidRPr="00A51524" w14:paraId="6A1B64CB" w14:textId="77777777" w:rsidTr="00844485">
        <w:trPr>
          <w:cantSplit/>
          <w:trHeight w:val="624"/>
          <w:jc w:val="center"/>
        </w:trPr>
        <w:tc>
          <w:tcPr>
            <w:tcW w:w="303" w:type="pct"/>
            <w:vMerge w:val="restart"/>
            <w:vAlign w:val="center"/>
          </w:tcPr>
          <w:p w14:paraId="39897843" w14:textId="77777777" w:rsidR="00925DB9" w:rsidRPr="00A51524" w:rsidRDefault="00925DB9" w:rsidP="00925DB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>
              <w:rPr>
                <w:rFonts w:hint="eastAsia"/>
                <w:kern w:val="0"/>
                <w:sz w:val="27"/>
                <w:szCs w:val="27"/>
              </w:rPr>
              <w:t>安全監控</w:t>
            </w:r>
          </w:p>
        </w:tc>
        <w:tc>
          <w:tcPr>
            <w:tcW w:w="1156" w:type="pct"/>
            <w:vAlign w:val="center"/>
          </w:tcPr>
          <w:p w14:paraId="69D76A7E" w14:textId="77777777" w:rsidR="00925DB9" w:rsidRPr="00A51524" w:rsidRDefault="00925DB9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消防設備系統</w:t>
            </w:r>
          </w:p>
        </w:tc>
        <w:tc>
          <w:tcPr>
            <w:tcW w:w="3541" w:type="pct"/>
            <w:vAlign w:val="center"/>
          </w:tcPr>
          <w:p w14:paraId="081D60E8" w14:textId="77777777" w:rsidR="00925DB9" w:rsidRPr="00A51524" w:rsidRDefault="00925DB9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25DB9" w:rsidRPr="00A51524" w14:paraId="4B886449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37F6A8A6" w14:textId="77777777" w:rsidR="00925DB9" w:rsidRPr="00A51524" w:rsidRDefault="00925DB9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0CB0A72C" w14:textId="77777777" w:rsidR="00925DB9" w:rsidRPr="00A51524" w:rsidRDefault="00925DB9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安全門禁系統</w:t>
            </w:r>
          </w:p>
        </w:tc>
        <w:tc>
          <w:tcPr>
            <w:tcW w:w="3541" w:type="pct"/>
            <w:vAlign w:val="center"/>
          </w:tcPr>
          <w:p w14:paraId="700A05AB" w14:textId="77777777" w:rsidR="00925DB9" w:rsidRPr="00A51524" w:rsidRDefault="00925DB9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25DB9" w:rsidRPr="00A51524" w14:paraId="4E2B2675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4A7C2567" w14:textId="77777777" w:rsidR="00925DB9" w:rsidRPr="00A51524" w:rsidRDefault="00925DB9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17B3B4F1" w14:textId="77777777" w:rsidR="00925DB9" w:rsidRPr="00A51524" w:rsidRDefault="00925DB9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影像監視系統</w:t>
            </w:r>
          </w:p>
        </w:tc>
        <w:tc>
          <w:tcPr>
            <w:tcW w:w="3541" w:type="pct"/>
            <w:vAlign w:val="center"/>
          </w:tcPr>
          <w:p w14:paraId="643130D4" w14:textId="77777777" w:rsidR="00925DB9" w:rsidRPr="00A51524" w:rsidRDefault="00925DB9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3D3E8DBA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686F307E" w14:textId="77777777" w:rsidR="00906D75" w:rsidRPr="00A51524" w:rsidRDefault="00906D75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0CA43163" w14:textId="77777777" w:rsidR="00906D75" w:rsidRPr="00A51524" w:rsidRDefault="00906D75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停車管理系統</w:t>
            </w:r>
          </w:p>
        </w:tc>
        <w:tc>
          <w:tcPr>
            <w:tcW w:w="3541" w:type="pct"/>
            <w:vAlign w:val="center"/>
          </w:tcPr>
          <w:p w14:paraId="12074DC1" w14:textId="77777777" w:rsidR="00906D75" w:rsidRPr="00A51524" w:rsidRDefault="00906D75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1519A68C" w14:textId="77777777" w:rsidTr="00906D7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23CFDD48" w14:textId="77777777" w:rsidR="00906D75" w:rsidRPr="00A51524" w:rsidRDefault="00906D75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14:paraId="7868DC48" w14:textId="77777777" w:rsidR="00906D75" w:rsidRPr="00A51524" w:rsidRDefault="00906D75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>
              <w:rPr>
                <w:rFonts w:hint="eastAsia"/>
                <w:kern w:val="0"/>
                <w:sz w:val="27"/>
                <w:szCs w:val="27"/>
              </w:rPr>
              <w:t>升</w:t>
            </w:r>
            <w:r w:rsidRPr="00A51524">
              <w:rPr>
                <w:kern w:val="0"/>
                <w:sz w:val="27"/>
                <w:szCs w:val="27"/>
              </w:rPr>
              <w:t>降機設備系統</w:t>
            </w:r>
          </w:p>
        </w:tc>
        <w:tc>
          <w:tcPr>
            <w:tcW w:w="3541" w:type="pct"/>
            <w:vAlign w:val="center"/>
          </w:tcPr>
          <w:p w14:paraId="69D7C125" w14:textId="77777777" w:rsidR="00906D75" w:rsidRPr="00A51524" w:rsidRDefault="00906D75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52A9D212" w14:textId="77777777" w:rsidTr="00906D75">
        <w:trPr>
          <w:cantSplit/>
          <w:trHeight w:val="697"/>
          <w:jc w:val="center"/>
        </w:trPr>
        <w:tc>
          <w:tcPr>
            <w:tcW w:w="303" w:type="pct"/>
            <w:vMerge w:val="restart"/>
            <w:vAlign w:val="center"/>
          </w:tcPr>
          <w:p w14:paraId="1417173D" w14:textId="77777777" w:rsidR="00906D75" w:rsidRDefault="00906D75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>
              <w:rPr>
                <w:rFonts w:hint="eastAsia"/>
                <w:kern w:val="0"/>
                <w:sz w:val="27"/>
                <w:szCs w:val="27"/>
              </w:rPr>
              <w:t>健康舒適</w:t>
            </w:r>
          </w:p>
        </w:tc>
        <w:tc>
          <w:tcPr>
            <w:tcW w:w="11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327C" w14:textId="77777777" w:rsidR="00906D75" w:rsidRPr="00562D63" w:rsidRDefault="00906D75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rFonts w:hint="eastAsia"/>
                <w:kern w:val="0"/>
                <w:sz w:val="27"/>
                <w:szCs w:val="27"/>
              </w:rPr>
              <w:t>環境監</w:t>
            </w:r>
            <w:r w:rsidRPr="00562D63">
              <w:rPr>
                <w:kern w:val="0"/>
                <w:sz w:val="27"/>
                <w:szCs w:val="27"/>
              </w:rPr>
              <w:t>測系統</w:t>
            </w:r>
          </w:p>
        </w:tc>
        <w:tc>
          <w:tcPr>
            <w:tcW w:w="3541" w:type="pct"/>
            <w:vAlign w:val="center"/>
          </w:tcPr>
          <w:p w14:paraId="2B14A926" w14:textId="77777777" w:rsidR="00906D75" w:rsidRPr="00A51524" w:rsidRDefault="00906D75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4BACE9DB" w14:textId="77777777" w:rsidTr="00906D75">
        <w:trPr>
          <w:cantSplit/>
          <w:trHeight w:val="698"/>
          <w:jc w:val="center"/>
        </w:trPr>
        <w:tc>
          <w:tcPr>
            <w:tcW w:w="303" w:type="pct"/>
            <w:vMerge/>
            <w:vAlign w:val="center"/>
          </w:tcPr>
          <w:p w14:paraId="57ECF061" w14:textId="77777777" w:rsidR="00906D75" w:rsidRDefault="00906D75" w:rsidP="00BC79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tcBorders>
              <w:top w:val="single" w:sz="4" w:space="0" w:color="auto"/>
            </w:tcBorders>
            <w:vAlign w:val="center"/>
          </w:tcPr>
          <w:p w14:paraId="37CE8C09" w14:textId="35F202AB" w:rsidR="00906D75" w:rsidRPr="00562D63" w:rsidRDefault="009D733C" w:rsidP="00BC790C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kern w:val="0"/>
                <w:sz w:val="27"/>
                <w:szCs w:val="27"/>
              </w:rPr>
            </w:pPr>
            <w:r>
              <w:rPr>
                <w:rFonts w:hint="eastAsia"/>
                <w:kern w:val="0"/>
                <w:sz w:val="27"/>
                <w:szCs w:val="27"/>
              </w:rPr>
              <w:t>照護</w:t>
            </w:r>
            <w:r>
              <w:rPr>
                <w:rFonts w:hint="eastAsia"/>
                <w:kern w:val="0"/>
                <w:sz w:val="27"/>
                <w:szCs w:val="27"/>
              </w:rPr>
              <w:t>/</w:t>
            </w:r>
            <w:r>
              <w:rPr>
                <w:rFonts w:hint="eastAsia"/>
                <w:kern w:val="0"/>
                <w:sz w:val="27"/>
                <w:szCs w:val="27"/>
              </w:rPr>
              <w:t>便利生活</w:t>
            </w:r>
          </w:p>
        </w:tc>
        <w:tc>
          <w:tcPr>
            <w:tcW w:w="3541" w:type="pct"/>
            <w:vAlign w:val="center"/>
          </w:tcPr>
          <w:p w14:paraId="09DF0419" w14:textId="77777777" w:rsidR="00906D75" w:rsidRPr="00A51524" w:rsidRDefault="00906D75" w:rsidP="00BC790C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1E4516AF" w14:textId="77777777" w:rsidTr="00844485">
        <w:trPr>
          <w:cantSplit/>
          <w:trHeight w:val="624"/>
          <w:jc w:val="center"/>
        </w:trPr>
        <w:tc>
          <w:tcPr>
            <w:tcW w:w="303" w:type="pct"/>
            <w:vMerge w:val="restart"/>
            <w:vAlign w:val="center"/>
          </w:tcPr>
          <w:p w14:paraId="439447EE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rFonts w:hint="eastAsia"/>
                <w:kern w:val="0"/>
                <w:sz w:val="27"/>
                <w:szCs w:val="27"/>
              </w:rPr>
              <w:t>能源效率</w:t>
            </w:r>
          </w:p>
        </w:tc>
        <w:tc>
          <w:tcPr>
            <w:tcW w:w="1156" w:type="pct"/>
            <w:vAlign w:val="center"/>
          </w:tcPr>
          <w:p w14:paraId="2A985958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電力設備系統</w:t>
            </w:r>
          </w:p>
        </w:tc>
        <w:tc>
          <w:tcPr>
            <w:tcW w:w="3541" w:type="pct"/>
            <w:vAlign w:val="center"/>
          </w:tcPr>
          <w:p w14:paraId="31A83D51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10FEEB77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5B83EB46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6EE5C301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空調系統</w:t>
            </w:r>
            <w:r w:rsidRPr="00562D63">
              <w:rPr>
                <w:kern w:val="0"/>
                <w:sz w:val="27"/>
                <w:szCs w:val="27"/>
              </w:rPr>
              <w:t>(HVAC)</w:t>
            </w:r>
          </w:p>
        </w:tc>
        <w:tc>
          <w:tcPr>
            <w:tcW w:w="3541" w:type="pct"/>
            <w:vAlign w:val="center"/>
          </w:tcPr>
          <w:p w14:paraId="7F76F0C0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1146CF73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1E9BF57F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6025C4A1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照明設備系統</w:t>
            </w:r>
          </w:p>
        </w:tc>
        <w:tc>
          <w:tcPr>
            <w:tcW w:w="3541" w:type="pct"/>
            <w:vAlign w:val="center"/>
          </w:tcPr>
          <w:p w14:paraId="23F536DF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43FF541B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6491185C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2D607A5C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給排水設備系統</w:t>
            </w:r>
          </w:p>
        </w:tc>
        <w:tc>
          <w:tcPr>
            <w:tcW w:w="3541" w:type="pct"/>
            <w:vAlign w:val="center"/>
          </w:tcPr>
          <w:p w14:paraId="6942D557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38D4E1E4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354A600F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0153E789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再生能源系統</w:t>
            </w:r>
          </w:p>
        </w:tc>
        <w:tc>
          <w:tcPr>
            <w:tcW w:w="3541" w:type="pct"/>
            <w:vAlign w:val="center"/>
          </w:tcPr>
          <w:p w14:paraId="0AE61C35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0233E7F1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59EAB57D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1C4173D9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熱泵系統</w:t>
            </w:r>
          </w:p>
        </w:tc>
        <w:tc>
          <w:tcPr>
            <w:tcW w:w="3541" w:type="pct"/>
            <w:vAlign w:val="center"/>
          </w:tcPr>
          <w:p w14:paraId="160613D7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0000FF"/>
                <w:kern w:val="0"/>
                <w:sz w:val="28"/>
                <w:szCs w:val="28"/>
              </w:rPr>
            </w:pPr>
          </w:p>
        </w:tc>
      </w:tr>
      <w:tr w:rsidR="00906D75" w:rsidRPr="00A51524" w14:paraId="448ACDB7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1C55AAF2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1D8BC7B5" w14:textId="77777777" w:rsidR="00906D75" w:rsidRPr="00562D63" w:rsidRDefault="00906D75" w:rsidP="00925DB9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智慧三</w:t>
            </w:r>
            <w:r w:rsidRPr="00562D63">
              <w:rPr>
                <w:rFonts w:hint="eastAsia"/>
                <w:kern w:val="0"/>
                <w:sz w:val="27"/>
                <w:szCs w:val="27"/>
              </w:rPr>
              <w:t>表</w:t>
            </w:r>
          </w:p>
          <w:p w14:paraId="1679214E" w14:textId="77777777" w:rsidR="00906D75" w:rsidRPr="00562D63" w:rsidRDefault="00906D75" w:rsidP="00925DB9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分戶計價系統</w:t>
            </w:r>
          </w:p>
        </w:tc>
        <w:tc>
          <w:tcPr>
            <w:tcW w:w="3541" w:type="pct"/>
            <w:vAlign w:val="center"/>
          </w:tcPr>
          <w:p w14:paraId="3FFF69CE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0000FF"/>
                <w:kern w:val="0"/>
                <w:sz w:val="28"/>
                <w:szCs w:val="28"/>
              </w:rPr>
            </w:pPr>
          </w:p>
        </w:tc>
      </w:tr>
      <w:tr w:rsidR="00906D75" w:rsidRPr="00A51524" w14:paraId="3530B257" w14:textId="77777777" w:rsidTr="00844485">
        <w:trPr>
          <w:cantSplit/>
          <w:trHeight w:val="624"/>
          <w:jc w:val="center"/>
        </w:trPr>
        <w:tc>
          <w:tcPr>
            <w:tcW w:w="303" w:type="pct"/>
            <w:vMerge w:val="restart"/>
            <w:vAlign w:val="center"/>
          </w:tcPr>
          <w:p w14:paraId="1C02C312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rFonts w:hint="eastAsia"/>
                <w:kern w:val="0"/>
                <w:sz w:val="27"/>
                <w:szCs w:val="27"/>
              </w:rPr>
              <w:t>管理平台</w:t>
            </w:r>
          </w:p>
        </w:tc>
        <w:tc>
          <w:tcPr>
            <w:tcW w:w="1156" w:type="pct"/>
            <w:vAlign w:val="center"/>
          </w:tcPr>
          <w:p w14:paraId="310237FF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智慧家庭系統</w:t>
            </w:r>
          </w:p>
        </w:tc>
        <w:tc>
          <w:tcPr>
            <w:tcW w:w="3541" w:type="pct"/>
            <w:vAlign w:val="center"/>
          </w:tcPr>
          <w:p w14:paraId="3D2AFCCA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7343F349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28368F18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501C5D3D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能源管理</w:t>
            </w:r>
            <w:r w:rsidRPr="00562D63">
              <w:rPr>
                <w:rFonts w:hint="eastAsia"/>
                <w:kern w:val="0"/>
                <w:sz w:val="27"/>
                <w:szCs w:val="27"/>
              </w:rPr>
              <w:t>平台</w:t>
            </w:r>
          </w:p>
        </w:tc>
        <w:tc>
          <w:tcPr>
            <w:tcW w:w="3541" w:type="pct"/>
            <w:vAlign w:val="center"/>
          </w:tcPr>
          <w:p w14:paraId="6B31DEF9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5F47DC83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10D9290A" w14:textId="77777777" w:rsidR="00906D75" w:rsidRPr="00562D63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76081F4C" w14:textId="77777777" w:rsidR="00906D75" w:rsidRPr="00562D63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562D63">
              <w:rPr>
                <w:kern w:val="0"/>
                <w:sz w:val="27"/>
                <w:szCs w:val="27"/>
              </w:rPr>
              <w:t>物業管理</w:t>
            </w:r>
            <w:r w:rsidRPr="00562D63">
              <w:rPr>
                <w:rFonts w:hint="eastAsia"/>
                <w:kern w:val="0"/>
                <w:sz w:val="27"/>
                <w:szCs w:val="27"/>
              </w:rPr>
              <w:t>平台</w:t>
            </w:r>
          </w:p>
        </w:tc>
        <w:tc>
          <w:tcPr>
            <w:tcW w:w="3541" w:type="pct"/>
            <w:vAlign w:val="center"/>
          </w:tcPr>
          <w:p w14:paraId="30A5AF6E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51C9E08C" w14:textId="77777777" w:rsidTr="00844485">
        <w:trPr>
          <w:cantSplit/>
          <w:trHeight w:val="624"/>
          <w:jc w:val="center"/>
        </w:trPr>
        <w:tc>
          <w:tcPr>
            <w:tcW w:w="303" w:type="pct"/>
            <w:vMerge/>
            <w:vAlign w:val="center"/>
          </w:tcPr>
          <w:p w14:paraId="62E3675A" w14:textId="77777777" w:rsidR="00906D75" w:rsidRPr="00A51524" w:rsidRDefault="00906D75" w:rsidP="008444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</w:p>
        </w:tc>
        <w:tc>
          <w:tcPr>
            <w:tcW w:w="1156" w:type="pct"/>
            <w:vAlign w:val="center"/>
          </w:tcPr>
          <w:p w14:paraId="4900D8C3" w14:textId="77777777" w:rsidR="00906D75" w:rsidRPr="00A51524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中央監控系統</w:t>
            </w:r>
          </w:p>
        </w:tc>
        <w:tc>
          <w:tcPr>
            <w:tcW w:w="3541" w:type="pct"/>
            <w:vAlign w:val="center"/>
          </w:tcPr>
          <w:p w14:paraId="40888E5A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2F5496"/>
                <w:kern w:val="0"/>
                <w:sz w:val="28"/>
                <w:szCs w:val="28"/>
              </w:rPr>
            </w:pPr>
          </w:p>
        </w:tc>
      </w:tr>
      <w:tr w:rsidR="00906D75" w:rsidRPr="00A51524" w14:paraId="0122C1D6" w14:textId="77777777" w:rsidTr="002A3C8C">
        <w:trPr>
          <w:cantSplit/>
          <w:trHeight w:val="624"/>
          <w:jc w:val="center"/>
        </w:trPr>
        <w:tc>
          <w:tcPr>
            <w:tcW w:w="1459" w:type="pct"/>
            <w:gridSpan w:val="2"/>
            <w:vAlign w:val="center"/>
          </w:tcPr>
          <w:p w14:paraId="48B82A22" w14:textId="77777777" w:rsidR="00906D75" w:rsidRPr="00A51524" w:rsidRDefault="00906D75" w:rsidP="00916D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kern w:val="0"/>
                <w:sz w:val="27"/>
                <w:szCs w:val="27"/>
              </w:rPr>
            </w:pPr>
            <w:r w:rsidRPr="00A51524">
              <w:rPr>
                <w:kern w:val="0"/>
                <w:sz w:val="27"/>
                <w:szCs w:val="27"/>
              </w:rPr>
              <w:t>其他</w:t>
            </w:r>
          </w:p>
        </w:tc>
        <w:tc>
          <w:tcPr>
            <w:tcW w:w="3541" w:type="pct"/>
            <w:vAlign w:val="center"/>
          </w:tcPr>
          <w:p w14:paraId="5C353AEF" w14:textId="77777777" w:rsidR="00906D75" w:rsidRPr="00A51524" w:rsidRDefault="00906D75" w:rsidP="00916D5B">
            <w:pPr>
              <w:widowControl/>
              <w:snapToGrid w:val="0"/>
              <w:spacing w:line="240" w:lineRule="auto"/>
              <w:jc w:val="both"/>
              <w:rPr>
                <w:bCs/>
                <w:color w:val="0000FF"/>
                <w:kern w:val="0"/>
                <w:sz w:val="28"/>
                <w:szCs w:val="28"/>
              </w:rPr>
            </w:pPr>
          </w:p>
        </w:tc>
      </w:tr>
    </w:tbl>
    <w:p w14:paraId="2D72EE82" w14:textId="77777777" w:rsidR="008C08C3" w:rsidRPr="00B56EBC" w:rsidRDefault="00865A50" w:rsidP="00F366BB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 w:rsidRPr="00B56EBC">
        <w:br w:type="page"/>
      </w:r>
      <w:r w:rsidR="008C08C3" w:rsidRPr="00B56EBC">
        <w:rPr>
          <w:b/>
          <w:sz w:val="28"/>
          <w:szCs w:val="28"/>
        </w:rPr>
        <w:lastRenderedPageBreak/>
        <w:t>表五、</w:t>
      </w:r>
      <w:r w:rsidR="00276224">
        <w:rPr>
          <w:rFonts w:hint="eastAsia"/>
          <w:b/>
          <w:sz w:val="28"/>
          <w:szCs w:val="28"/>
        </w:rPr>
        <w:t>系統功能與效益</w:t>
      </w:r>
      <w:r w:rsidR="008C08C3" w:rsidRPr="00B56EBC">
        <w:rPr>
          <w:b/>
          <w:sz w:val="28"/>
          <w:szCs w:val="28"/>
        </w:rPr>
        <w:t>檢</w:t>
      </w:r>
      <w:r w:rsidR="00276224">
        <w:rPr>
          <w:rFonts w:hint="eastAsia"/>
          <w:b/>
          <w:sz w:val="28"/>
          <w:szCs w:val="28"/>
        </w:rPr>
        <w:t>核</w:t>
      </w:r>
      <w:r w:rsidR="008C08C3" w:rsidRPr="00B56EBC">
        <w:rPr>
          <w:b/>
          <w:sz w:val="28"/>
          <w:szCs w:val="28"/>
        </w:rPr>
        <w:t>表</w:t>
      </w:r>
    </w:p>
    <w:tbl>
      <w:tblPr>
        <w:tblW w:w="974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820"/>
        <w:gridCol w:w="1855"/>
        <w:gridCol w:w="1855"/>
        <w:gridCol w:w="1855"/>
        <w:gridCol w:w="1855"/>
      </w:tblGrid>
      <w:tr w:rsidR="00FC5A9C" w:rsidRPr="009D5E05" w14:paraId="59E4A14C" w14:textId="77777777" w:rsidTr="00FC5A9C">
        <w:trPr>
          <w:trHeight w:val="567"/>
          <w:jc w:val="center"/>
        </w:trPr>
        <w:tc>
          <w:tcPr>
            <w:tcW w:w="502" w:type="dxa"/>
            <w:vAlign w:val="center"/>
          </w:tcPr>
          <w:p w14:paraId="2D34BACF" w14:textId="77777777" w:rsidR="00FC5A9C" w:rsidRPr="009D5E05" w:rsidRDefault="00FC5A9C" w:rsidP="00F366BB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5AEF6469" w14:textId="77777777" w:rsidR="00FC5A9C" w:rsidRPr="009D5E05" w:rsidRDefault="00FC5A9C" w:rsidP="00F366BB">
            <w:pPr>
              <w:snapToGrid w:val="0"/>
              <w:spacing w:line="240" w:lineRule="auto"/>
              <w:jc w:val="center"/>
              <w:rPr>
                <w:b/>
              </w:rPr>
            </w:pPr>
            <w:r w:rsidRPr="009D5E05">
              <w:rPr>
                <w:rFonts w:hint="eastAsia"/>
                <w:b/>
              </w:rPr>
              <w:t>參考項目</w:t>
            </w:r>
          </w:p>
        </w:tc>
        <w:tc>
          <w:tcPr>
            <w:tcW w:w="1855" w:type="dxa"/>
            <w:vAlign w:val="center"/>
          </w:tcPr>
          <w:p w14:paraId="2CEC0419" w14:textId="77777777" w:rsidR="00FC5A9C" w:rsidRPr="009D5E05" w:rsidRDefault="00FC5A9C" w:rsidP="00F366BB">
            <w:pPr>
              <w:snapToGrid w:val="0"/>
              <w:spacing w:line="240" w:lineRule="auto"/>
              <w:jc w:val="center"/>
              <w:rPr>
                <w:b/>
              </w:rPr>
            </w:pPr>
            <w:r w:rsidRPr="009D5E05">
              <w:rPr>
                <w:b/>
              </w:rPr>
              <w:t>設計類</w:t>
            </w:r>
          </w:p>
        </w:tc>
        <w:tc>
          <w:tcPr>
            <w:tcW w:w="1855" w:type="dxa"/>
            <w:vAlign w:val="center"/>
          </w:tcPr>
          <w:p w14:paraId="7565FD1C" w14:textId="77777777" w:rsidR="00FC5A9C" w:rsidRPr="009D5E05" w:rsidRDefault="00FC5A9C" w:rsidP="00F366BB">
            <w:pPr>
              <w:snapToGrid w:val="0"/>
              <w:spacing w:line="240" w:lineRule="auto"/>
              <w:jc w:val="center"/>
              <w:rPr>
                <w:b/>
              </w:rPr>
            </w:pPr>
            <w:r w:rsidRPr="009D5E05">
              <w:rPr>
                <w:b/>
              </w:rPr>
              <w:t>營</w:t>
            </w:r>
            <w:r w:rsidRPr="009D5E05">
              <w:rPr>
                <w:rFonts w:hint="eastAsia"/>
                <w:b/>
              </w:rPr>
              <w:t>運</w:t>
            </w:r>
            <w:r w:rsidRPr="009D5E05">
              <w:rPr>
                <w:b/>
              </w:rPr>
              <w:t>類</w:t>
            </w:r>
          </w:p>
        </w:tc>
        <w:tc>
          <w:tcPr>
            <w:tcW w:w="1855" w:type="dxa"/>
            <w:vAlign w:val="center"/>
          </w:tcPr>
          <w:p w14:paraId="64AC06B1" w14:textId="77777777" w:rsidR="00FC5A9C" w:rsidRPr="009D5E05" w:rsidRDefault="00FC5A9C" w:rsidP="00F366BB">
            <w:pPr>
              <w:snapToGrid w:val="0"/>
              <w:spacing w:line="240" w:lineRule="auto"/>
              <w:jc w:val="center"/>
              <w:rPr>
                <w:b/>
              </w:rPr>
            </w:pPr>
            <w:r w:rsidRPr="009D5E05">
              <w:rPr>
                <w:b/>
              </w:rPr>
              <w:t>既有改善類</w:t>
            </w:r>
          </w:p>
        </w:tc>
        <w:tc>
          <w:tcPr>
            <w:tcW w:w="1855" w:type="dxa"/>
            <w:vAlign w:val="center"/>
          </w:tcPr>
          <w:p w14:paraId="3689A751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 w:rsidRPr="00FC5A9C">
              <w:rPr>
                <w:rFonts w:hint="eastAsia"/>
                <w:b/>
              </w:rPr>
              <w:t>系統產品類</w:t>
            </w:r>
          </w:p>
        </w:tc>
      </w:tr>
      <w:tr w:rsidR="00FC5A9C" w:rsidRPr="00B56EBC" w14:paraId="075EDBBB" w14:textId="77777777" w:rsidTr="00FC5A9C">
        <w:trPr>
          <w:cantSplit/>
          <w:trHeight w:val="567"/>
          <w:jc w:val="center"/>
        </w:trPr>
        <w:tc>
          <w:tcPr>
            <w:tcW w:w="502" w:type="dxa"/>
            <w:vMerge w:val="restart"/>
            <w:vAlign w:val="center"/>
          </w:tcPr>
          <w:p w14:paraId="330CB667" w14:textId="77777777" w:rsidR="00FC5A9C" w:rsidRPr="00562D63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 w:rsidRPr="00562D63">
              <w:rPr>
                <w:b/>
              </w:rPr>
              <w:t>安全</w:t>
            </w:r>
            <w:r w:rsidR="00906D75" w:rsidRPr="00562D63">
              <w:rPr>
                <w:rFonts w:hint="eastAsia"/>
                <w:b/>
              </w:rPr>
              <w:t>監控</w:t>
            </w:r>
          </w:p>
        </w:tc>
        <w:tc>
          <w:tcPr>
            <w:tcW w:w="1820" w:type="dxa"/>
            <w:vAlign w:val="center"/>
          </w:tcPr>
          <w:p w14:paraId="09BE6670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火災自動警報</w:t>
            </w:r>
          </w:p>
        </w:tc>
        <w:tc>
          <w:tcPr>
            <w:tcW w:w="1855" w:type="dxa"/>
            <w:vMerge w:val="restart"/>
            <w:vAlign w:val="center"/>
          </w:tcPr>
          <w:p w14:paraId="686C8212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25C6CCE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56AF5DA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預期目標</w:t>
            </w:r>
          </w:p>
        </w:tc>
        <w:tc>
          <w:tcPr>
            <w:tcW w:w="1855" w:type="dxa"/>
            <w:vMerge w:val="restart"/>
            <w:vAlign w:val="center"/>
          </w:tcPr>
          <w:p w14:paraId="20A8E88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0AED2524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46B67BFE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61BF95AA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0DDD852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064A26A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65BA77D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與原有建築的比較</w:t>
            </w:r>
          </w:p>
          <w:p w14:paraId="3D94476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7C83FB2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6E4704F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35969D6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6E211CE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</w:tr>
      <w:tr w:rsidR="00FC5A9C" w:rsidRPr="00B56EBC" w14:paraId="19239031" w14:textId="77777777" w:rsidTr="00FC5A9C">
        <w:trPr>
          <w:cantSplit/>
          <w:trHeight w:val="567"/>
          <w:jc w:val="center"/>
        </w:trPr>
        <w:tc>
          <w:tcPr>
            <w:tcW w:w="502" w:type="dxa"/>
            <w:vMerge/>
            <w:vAlign w:val="center"/>
          </w:tcPr>
          <w:p w14:paraId="5D205AB1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3D441643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影像監</w:t>
            </w:r>
            <w:r w:rsidR="00906D75">
              <w:rPr>
                <w:rFonts w:hint="eastAsia"/>
              </w:rPr>
              <w:t>視</w:t>
            </w:r>
          </w:p>
        </w:tc>
        <w:tc>
          <w:tcPr>
            <w:tcW w:w="1855" w:type="dxa"/>
            <w:vMerge/>
            <w:vAlign w:val="center"/>
          </w:tcPr>
          <w:p w14:paraId="7816D9A2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FA81F21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FBEF175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2B41DF63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5CC157D4" w14:textId="77777777" w:rsidTr="00FC5A9C">
        <w:trPr>
          <w:cantSplit/>
          <w:trHeight w:val="567"/>
          <w:jc w:val="center"/>
        </w:trPr>
        <w:tc>
          <w:tcPr>
            <w:tcW w:w="502" w:type="dxa"/>
            <w:vMerge/>
            <w:vAlign w:val="center"/>
          </w:tcPr>
          <w:p w14:paraId="045F5643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587CED21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門禁對講</w:t>
            </w:r>
          </w:p>
        </w:tc>
        <w:tc>
          <w:tcPr>
            <w:tcW w:w="1855" w:type="dxa"/>
            <w:vMerge/>
            <w:vAlign w:val="center"/>
          </w:tcPr>
          <w:p w14:paraId="4BA1EBF2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DE57E67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82F06F2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F2A1702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512AFC7C" w14:textId="77777777" w:rsidTr="00FC5A9C">
        <w:trPr>
          <w:cantSplit/>
          <w:trHeight w:val="567"/>
          <w:jc w:val="center"/>
        </w:trPr>
        <w:tc>
          <w:tcPr>
            <w:tcW w:w="502" w:type="dxa"/>
            <w:vMerge/>
            <w:vAlign w:val="center"/>
          </w:tcPr>
          <w:p w14:paraId="00535163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1765EFA0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防盜保全</w:t>
            </w:r>
          </w:p>
        </w:tc>
        <w:tc>
          <w:tcPr>
            <w:tcW w:w="1855" w:type="dxa"/>
            <w:vMerge/>
            <w:vAlign w:val="center"/>
          </w:tcPr>
          <w:p w14:paraId="3CA68A7E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5C1BE2EA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4DD0094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D6BF1E1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73519224" w14:textId="77777777" w:rsidTr="00FC5A9C">
        <w:trPr>
          <w:cantSplit/>
          <w:trHeight w:val="567"/>
          <w:jc w:val="center"/>
        </w:trPr>
        <w:tc>
          <w:tcPr>
            <w:tcW w:w="502" w:type="dxa"/>
            <w:vMerge/>
            <w:vAlign w:val="center"/>
          </w:tcPr>
          <w:p w14:paraId="79250047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1B889ED4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其他</w:t>
            </w:r>
          </w:p>
        </w:tc>
        <w:tc>
          <w:tcPr>
            <w:tcW w:w="1855" w:type="dxa"/>
            <w:vMerge/>
            <w:vAlign w:val="center"/>
          </w:tcPr>
          <w:p w14:paraId="6341E861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727CC85F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81FDD5F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97C5EE7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11914E70" w14:textId="77777777" w:rsidTr="00FC5A9C">
        <w:trPr>
          <w:cantSplit/>
          <w:trHeight w:val="567"/>
          <w:jc w:val="center"/>
        </w:trPr>
        <w:tc>
          <w:tcPr>
            <w:tcW w:w="502" w:type="dxa"/>
            <w:vMerge w:val="restart"/>
            <w:vAlign w:val="center"/>
          </w:tcPr>
          <w:p w14:paraId="1B606132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 w:rsidRPr="00A33A8B">
              <w:rPr>
                <w:rFonts w:hint="eastAsia"/>
                <w:b/>
              </w:rPr>
              <w:t>健康舒適</w:t>
            </w:r>
          </w:p>
        </w:tc>
        <w:tc>
          <w:tcPr>
            <w:tcW w:w="1820" w:type="dxa"/>
            <w:vAlign w:val="center"/>
          </w:tcPr>
          <w:p w14:paraId="5B7D8737" w14:textId="574C5FED" w:rsidR="00FC5A9C" w:rsidRPr="00FC5A9C" w:rsidRDefault="00086386" w:rsidP="00FC5A9C">
            <w:pPr>
              <w:snapToGrid w:val="0"/>
              <w:spacing w:line="240" w:lineRule="auto"/>
              <w:jc w:val="center"/>
              <w:rPr>
                <w:spacing w:val="-20"/>
              </w:rPr>
            </w:pPr>
            <w:r w:rsidRPr="00086386">
              <w:rPr>
                <w:rFonts w:hint="eastAsia"/>
              </w:rPr>
              <w:t>環境狀態</w:t>
            </w:r>
            <w:r w:rsidR="00FC5A9C" w:rsidRPr="00086386">
              <w:t>監控</w:t>
            </w:r>
          </w:p>
        </w:tc>
        <w:tc>
          <w:tcPr>
            <w:tcW w:w="1855" w:type="dxa"/>
            <w:vMerge w:val="restart"/>
            <w:vAlign w:val="center"/>
          </w:tcPr>
          <w:p w14:paraId="79B930D4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50932BC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39034763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預期目標</w:t>
            </w:r>
          </w:p>
        </w:tc>
        <w:tc>
          <w:tcPr>
            <w:tcW w:w="1855" w:type="dxa"/>
            <w:vMerge w:val="restart"/>
            <w:vAlign w:val="center"/>
          </w:tcPr>
          <w:p w14:paraId="4DD66F7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367FF60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660E9920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59154301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1FB86A2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00CD76D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65550F0A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與原有建築的比較</w:t>
            </w:r>
          </w:p>
          <w:p w14:paraId="0B2ED2EC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1E5E4FF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232ECBB1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5548FCAC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6C12353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</w:tr>
      <w:tr w:rsidR="00FC5A9C" w:rsidRPr="00B56EBC" w14:paraId="7EFD3EB7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0E7ADA1C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1A0E1939" w14:textId="5364A7D0" w:rsidR="00FC5A9C" w:rsidRPr="00B56EBC" w:rsidRDefault="00086386" w:rsidP="00FC5A9C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健康照護設施</w:t>
            </w:r>
          </w:p>
        </w:tc>
        <w:tc>
          <w:tcPr>
            <w:tcW w:w="1855" w:type="dxa"/>
            <w:vMerge/>
            <w:vAlign w:val="center"/>
          </w:tcPr>
          <w:p w14:paraId="29EA6A43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20FB5BEA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6601F619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744B11F8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4A54A8D0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545BFAC6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67B0675A" w14:textId="247512C5" w:rsidR="00FC5A9C" w:rsidRPr="00B56EBC" w:rsidRDefault="00086386" w:rsidP="00FC5A9C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健康生活服務</w:t>
            </w:r>
          </w:p>
        </w:tc>
        <w:tc>
          <w:tcPr>
            <w:tcW w:w="1855" w:type="dxa"/>
            <w:vMerge/>
            <w:vAlign w:val="center"/>
          </w:tcPr>
          <w:p w14:paraId="7579D756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5E46F0CE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629104B2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706E1626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3D67231B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2CDD1AE4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395D62D0" w14:textId="7BE995AF" w:rsidR="00FC5A9C" w:rsidRPr="00B56EBC" w:rsidRDefault="00086386" w:rsidP="00FC5A9C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便利生活服務</w:t>
            </w:r>
          </w:p>
        </w:tc>
        <w:tc>
          <w:tcPr>
            <w:tcW w:w="1855" w:type="dxa"/>
            <w:vMerge/>
            <w:vAlign w:val="center"/>
          </w:tcPr>
          <w:p w14:paraId="4EA49210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A845B1D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62A81F35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66C20C84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1F4BA82C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38BAA604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6B7FADCF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其他</w:t>
            </w:r>
          </w:p>
        </w:tc>
        <w:tc>
          <w:tcPr>
            <w:tcW w:w="1855" w:type="dxa"/>
            <w:vMerge/>
            <w:vAlign w:val="center"/>
          </w:tcPr>
          <w:p w14:paraId="1C3BCD8C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D492457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A03E516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427861C5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44A30E28" w14:textId="77777777" w:rsidTr="00FC5A9C">
        <w:trPr>
          <w:cantSplit/>
          <w:trHeight w:val="567"/>
          <w:jc w:val="center"/>
        </w:trPr>
        <w:tc>
          <w:tcPr>
            <w:tcW w:w="502" w:type="dxa"/>
            <w:vMerge w:val="restart"/>
            <w:vAlign w:val="center"/>
          </w:tcPr>
          <w:p w14:paraId="347F5F26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能源效率</w:t>
            </w:r>
          </w:p>
        </w:tc>
        <w:tc>
          <w:tcPr>
            <w:tcW w:w="1820" w:type="dxa"/>
            <w:vAlign w:val="center"/>
          </w:tcPr>
          <w:p w14:paraId="1572135E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能耗監測系統</w:t>
            </w:r>
          </w:p>
        </w:tc>
        <w:tc>
          <w:tcPr>
            <w:tcW w:w="1855" w:type="dxa"/>
            <w:vMerge w:val="restart"/>
            <w:vAlign w:val="center"/>
          </w:tcPr>
          <w:p w14:paraId="545DB97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2AA0EC8A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7A9F299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預期目標</w:t>
            </w:r>
          </w:p>
        </w:tc>
        <w:tc>
          <w:tcPr>
            <w:tcW w:w="1855" w:type="dxa"/>
            <w:vMerge w:val="restart"/>
            <w:vAlign w:val="center"/>
          </w:tcPr>
          <w:p w14:paraId="470BA6A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25052704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51B68FD5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63B8ADE0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3EF35FD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19B173E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47B958B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與原有建築的比較</w:t>
            </w:r>
          </w:p>
          <w:p w14:paraId="2C8D237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3D978FC3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7A72F065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267D5A9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3209FFB2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</w:tr>
      <w:tr w:rsidR="00FC5A9C" w:rsidRPr="00B56EBC" w14:paraId="3C942755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3E62DABD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716E6610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能源管理系統</w:t>
            </w:r>
          </w:p>
        </w:tc>
        <w:tc>
          <w:tcPr>
            <w:tcW w:w="1855" w:type="dxa"/>
            <w:vMerge/>
            <w:vAlign w:val="center"/>
          </w:tcPr>
          <w:p w14:paraId="334E791C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64890667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77C79872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3F30575C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35135117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1AB5C997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4B0353F0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效能監控管理</w:t>
            </w:r>
          </w:p>
        </w:tc>
        <w:tc>
          <w:tcPr>
            <w:tcW w:w="1855" w:type="dxa"/>
            <w:vMerge/>
            <w:vAlign w:val="center"/>
          </w:tcPr>
          <w:p w14:paraId="59B7ECDC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006A97D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AA0D3AA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26E4DD87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0205D84A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411AA6D6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367F4486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其他</w:t>
            </w:r>
          </w:p>
        </w:tc>
        <w:tc>
          <w:tcPr>
            <w:tcW w:w="1855" w:type="dxa"/>
            <w:vMerge/>
            <w:vAlign w:val="center"/>
          </w:tcPr>
          <w:p w14:paraId="4B7487EB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508F27E6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1EFA811E" w14:textId="77777777" w:rsidR="00FC5A9C" w:rsidRPr="00FC5A9C" w:rsidRDefault="00FC5A9C" w:rsidP="00FC5A9C">
            <w:pPr>
              <w:snapToGrid w:val="0"/>
              <w:spacing w:line="240" w:lineRule="auto"/>
              <w:jc w:val="both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B381838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7112DE68" w14:textId="77777777" w:rsidTr="00FC5A9C">
        <w:trPr>
          <w:cantSplit/>
          <w:trHeight w:val="567"/>
          <w:jc w:val="center"/>
        </w:trPr>
        <w:tc>
          <w:tcPr>
            <w:tcW w:w="502" w:type="dxa"/>
            <w:vMerge w:val="restart"/>
            <w:vAlign w:val="center"/>
          </w:tcPr>
          <w:p w14:paraId="35474E59" w14:textId="77777777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 w:rsidRPr="00A33A8B">
              <w:rPr>
                <w:b/>
              </w:rPr>
              <w:t>成本</w:t>
            </w:r>
            <w:r w:rsidRPr="00A33A8B">
              <w:rPr>
                <w:rFonts w:hint="eastAsia"/>
                <w:b/>
              </w:rPr>
              <w:t>效</w:t>
            </w:r>
            <w:r>
              <w:rPr>
                <w:rFonts w:hint="eastAsia"/>
                <w:b/>
              </w:rPr>
              <w:t>益</w:t>
            </w:r>
          </w:p>
        </w:tc>
        <w:tc>
          <w:tcPr>
            <w:tcW w:w="1820" w:type="dxa"/>
            <w:vAlign w:val="center"/>
          </w:tcPr>
          <w:p w14:paraId="0B958068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人力成本降低</w:t>
            </w:r>
          </w:p>
        </w:tc>
        <w:tc>
          <w:tcPr>
            <w:tcW w:w="1855" w:type="dxa"/>
            <w:vMerge w:val="restart"/>
            <w:vAlign w:val="center"/>
          </w:tcPr>
          <w:p w14:paraId="016BD89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預期目標</w:t>
            </w:r>
          </w:p>
        </w:tc>
        <w:tc>
          <w:tcPr>
            <w:tcW w:w="1855" w:type="dxa"/>
            <w:vMerge w:val="restart"/>
            <w:vAlign w:val="center"/>
          </w:tcPr>
          <w:p w14:paraId="21620024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實際效果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</w:tc>
        <w:tc>
          <w:tcPr>
            <w:tcW w:w="1855" w:type="dxa"/>
            <w:vMerge w:val="restart"/>
            <w:vAlign w:val="center"/>
          </w:tcPr>
          <w:p w14:paraId="47AC174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實際效果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與原有建築的比較</w:t>
            </w:r>
          </w:p>
        </w:tc>
        <w:tc>
          <w:tcPr>
            <w:tcW w:w="1855" w:type="dxa"/>
            <w:vMerge w:val="restart"/>
            <w:vAlign w:val="center"/>
          </w:tcPr>
          <w:p w14:paraId="3005FEF6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實際效果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</w:tc>
      </w:tr>
      <w:tr w:rsidR="00FC5A9C" w:rsidRPr="00B56EBC" w14:paraId="60FEC8A2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7BEB4113" w14:textId="77777777" w:rsidR="00FC5A9C" w:rsidRPr="00A33A8B" w:rsidRDefault="00FC5A9C" w:rsidP="00FC5A9C">
            <w:pPr>
              <w:snapToGrid w:val="0"/>
              <w:spacing w:line="240" w:lineRule="auto"/>
              <w:jc w:val="center"/>
            </w:pPr>
          </w:p>
        </w:tc>
        <w:tc>
          <w:tcPr>
            <w:tcW w:w="1820" w:type="dxa"/>
            <w:vAlign w:val="center"/>
          </w:tcPr>
          <w:p w14:paraId="0B2C7B81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營運成本降低</w:t>
            </w:r>
          </w:p>
        </w:tc>
        <w:tc>
          <w:tcPr>
            <w:tcW w:w="1855" w:type="dxa"/>
            <w:vMerge/>
          </w:tcPr>
          <w:p w14:paraId="448AB23E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17E4DF13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424E9A9E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5C8E7A83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6F97283D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2963CEE9" w14:textId="77777777" w:rsidR="00FC5A9C" w:rsidRPr="00A33A8B" w:rsidRDefault="00FC5A9C" w:rsidP="00FC5A9C">
            <w:pPr>
              <w:snapToGrid w:val="0"/>
              <w:spacing w:line="240" w:lineRule="auto"/>
              <w:jc w:val="center"/>
            </w:pPr>
          </w:p>
        </w:tc>
        <w:tc>
          <w:tcPr>
            <w:tcW w:w="1820" w:type="dxa"/>
            <w:vAlign w:val="center"/>
          </w:tcPr>
          <w:p w14:paraId="7505953C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營運效率提升</w:t>
            </w:r>
          </w:p>
        </w:tc>
        <w:tc>
          <w:tcPr>
            <w:tcW w:w="1855" w:type="dxa"/>
            <w:vMerge/>
          </w:tcPr>
          <w:p w14:paraId="723B21C5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618B6FE3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3D5031E7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48974DF9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51451B90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14EFA3C0" w14:textId="77777777" w:rsidR="00FC5A9C" w:rsidRPr="00A33A8B" w:rsidRDefault="00FC5A9C" w:rsidP="00FC5A9C">
            <w:pPr>
              <w:snapToGrid w:val="0"/>
              <w:spacing w:line="240" w:lineRule="auto"/>
              <w:jc w:val="center"/>
            </w:pPr>
          </w:p>
        </w:tc>
        <w:tc>
          <w:tcPr>
            <w:tcW w:w="1820" w:type="dxa"/>
            <w:vAlign w:val="center"/>
          </w:tcPr>
          <w:p w14:paraId="4869AC54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其他</w:t>
            </w:r>
          </w:p>
        </w:tc>
        <w:tc>
          <w:tcPr>
            <w:tcW w:w="1855" w:type="dxa"/>
            <w:vMerge/>
          </w:tcPr>
          <w:p w14:paraId="1904F978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6EE33A19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</w:tcPr>
          <w:p w14:paraId="1E38B231" w14:textId="77777777" w:rsidR="00FC5A9C" w:rsidRPr="00FC5A9C" w:rsidRDefault="00FC5A9C" w:rsidP="00FC5A9C">
            <w:pPr>
              <w:snapToGrid w:val="0"/>
              <w:spacing w:line="240" w:lineRule="auto"/>
              <w:rPr>
                <w:spacing w:val="-10"/>
              </w:rPr>
            </w:pPr>
          </w:p>
        </w:tc>
        <w:tc>
          <w:tcPr>
            <w:tcW w:w="1855" w:type="dxa"/>
            <w:vMerge/>
            <w:vAlign w:val="center"/>
          </w:tcPr>
          <w:p w14:paraId="0018C4DE" w14:textId="77777777" w:rsidR="00FC5A9C" w:rsidRPr="00FC5A9C" w:rsidRDefault="00FC5A9C" w:rsidP="00FC5A9C">
            <w:pPr>
              <w:snapToGrid w:val="0"/>
              <w:spacing w:line="240" w:lineRule="auto"/>
              <w:jc w:val="center"/>
              <w:rPr>
                <w:spacing w:val="-10"/>
              </w:rPr>
            </w:pPr>
          </w:p>
        </w:tc>
      </w:tr>
      <w:tr w:rsidR="00FC5A9C" w:rsidRPr="00B56EBC" w14:paraId="6D2F1EC2" w14:textId="77777777" w:rsidTr="00FC5A9C">
        <w:trPr>
          <w:cantSplit/>
          <w:trHeight w:val="567"/>
          <w:jc w:val="center"/>
        </w:trPr>
        <w:tc>
          <w:tcPr>
            <w:tcW w:w="502" w:type="dxa"/>
            <w:vMerge w:val="restart"/>
            <w:vAlign w:val="center"/>
          </w:tcPr>
          <w:p w14:paraId="633F55E1" w14:textId="6BC674D2" w:rsidR="00FC5A9C" w:rsidRPr="00A33A8B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  <w:r w:rsidRPr="00A33A8B">
              <w:rPr>
                <w:b/>
              </w:rPr>
              <w:t>管理</w:t>
            </w:r>
            <w:r w:rsidR="00FA626F">
              <w:rPr>
                <w:rFonts w:hint="eastAsia"/>
                <w:b/>
              </w:rPr>
              <w:t>系統</w:t>
            </w:r>
          </w:p>
        </w:tc>
        <w:tc>
          <w:tcPr>
            <w:tcW w:w="1820" w:type="dxa"/>
            <w:vAlign w:val="center"/>
          </w:tcPr>
          <w:p w14:paraId="0FCE75CD" w14:textId="234202F8" w:rsidR="00FC5A9C" w:rsidRPr="00B56EBC" w:rsidRDefault="00875838" w:rsidP="00FC5A9C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建築智慧化</w:t>
            </w:r>
          </w:p>
        </w:tc>
        <w:tc>
          <w:tcPr>
            <w:tcW w:w="1855" w:type="dxa"/>
            <w:vMerge w:val="restart"/>
            <w:vAlign w:val="center"/>
          </w:tcPr>
          <w:p w14:paraId="7E8A03D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0FC39061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5C869135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預期目標</w:t>
            </w:r>
          </w:p>
        </w:tc>
        <w:tc>
          <w:tcPr>
            <w:tcW w:w="1855" w:type="dxa"/>
            <w:vMerge w:val="restart"/>
            <w:vAlign w:val="center"/>
          </w:tcPr>
          <w:p w14:paraId="317D9265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3965F4F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1774BF58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74DD4B3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689C4CCF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4F3B7F89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採用的先進技術</w:t>
            </w:r>
          </w:p>
          <w:p w14:paraId="3898788C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與原有建築的比較</w:t>
            </w:r>
          </w:p>
          <w:p w14:paraId="4C555B2A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  <w:tc>
          <w:tcPr>
            <w:tcW w:w="1855" w:type="dxa"/>
            <w:vMerge w:val="restart"/>
            <w:vAlign w:val="center"/>
          </w:tcPr>
          <w:p w14:paraId="01973EF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設計功能完善</w:t>
            </w:r>
          </w:p>
          <w:p w14:paraId="22574201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採用的創新技術</w:t>
            </w:r>
          </w:p>
          <w:p w14:paraId="088BE3A7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營運效果</w:t>
            </w:r>
            <w:r w:rsidRPr="00FC5A9C">
              <w:rPr>
                <w:spacing w:val="-10"/>
              </w:rPr>
              <w:t>/</w:t>
            </w:r>
            <w:r w:rsidRPr="00FC5A9C">
              <w:rPr>
                <w:spacing w:val="-10"/>
              </w:rPr>
              <w:t>預期目標的達成</w:t>
            </w:r>
          </w:p>
          <w:p w14:paraId="79A940FD" w14:textId="77777777" w:rsidR="00FC5A9C" w:rsidRPr="00FC5A9C" w:rsidRDefault="00FC5A9C" w:rsidP="00FC5A9C">
            <w:pPr>
              <w:numPr>
                <w:ilvl w:val="0"/>
                <w:numId w:val="21"/>
              </w:numPr>
              <w:snapToGrid w:val="0"/>
              <w:spacing w:line="240" w:lineRule="auto"/>
              <w:ind w:left="143" w:hanging="143"/>
              <w:jc w:val="both"/>
              <w:rPr>
                <w:spacing w:val="-10"/>
              </w:rPr>
            </w:pPr>
            <w:r w:rsidRPr="00FC5A9C">
              <w:rPr>
                <w:spacing w:val="-10"/>
              </w:rPr>
              <w:t>使用者回饋</w:t>
            </w:r>
          </w:p>
        </w:tc>
      </w:tr>
      <w:tr w:rsidR="00FC5A9C" w:rsidRPr="00B56EBC" w14:paraId="6A7761EA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43BBEFD6" w14:textId="77777777" w:rsidR="00FC5A9C" w:rsidRPr="00B56EBC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1BECCC38" w14:textId="39115279" w:rsidR="00FC5A9C" w:rsidRPr="00B56EBC" w:rsidRDefault="00875838" w:rsidP="00906D75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建築物業管理</w:t>
            </w:r>
          </w:p>
        </w:tc>
        <w:tc>
          <w:tcPr>
            <w:tcW w:w="1855" w:type="dxa"/>
            <w:vMerge/>
            <w:vAlign w:val="center"/>
          </w:tcPr>
          <w:p w14:paraId="66635443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0BA478F7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3FC1616A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78C2F67F" w14:textId="77777777" w:rsidR="00FC5A9C" w:rsidRPr="00FC5A9C" w:rsidRDefault="00FC5A9C" w:rsidP="00FC5A9C">
            <w:pPr>
              <w:snapToGrid w:val="0"/>
              <w:spacing w:line="240" w:lineRule="auto"/>
              <w:jc w:val="center"/>
            </w:pPr>
          </w:p>
        </w:tc>
      </w:tr>
      <w:tr w:rsidR="00FC5A9C" w:rsidRPr="00B56EBC" w14:paraId="34CF801B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00F450E9" w14:textId="77777777" w:rsidR="00FC5A9C" w:rsidRPr="00B56EBC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37D0BAA2" w14:textId="6DAC6745" w:rsidR="00FC5A9C" w:rsidRPr="00B56EBC" w:rsidRDefault="00875838" w:rsidP="00FC5A9C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建築設施管理</w:t>
            </w:r>
          </w:p>
        </w:tc>
        <w:tc>
          <w:tcPr>
            <w:tcW w:w="1855" w:type="dxa"/>
            <w:vMerge/>
            <w:vAlign w:val="center"/>
          </w:tcPr>
          <w:p w14:paraId="5D94B756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2D4A456B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1555F849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1E22B6E7" w14:textId="77777777" w:rsidR="00FC5A9C" w:rsidRPr="00FC5A9C" w:rsidRDefault="00FC5A9C" w:rsidP="00FC5A9C">
            <w:pPr>
              <w:snapToGrid w:val="0"/>
              <w:spacing w:line="240" w:lineRule="auto"/>
              <w:jc w:val="center"/>
            </w:pPr>
          </w:p>
        </w:tc>
      </w:tr>
      <w:tr w:rsidR="00FC5A9C" w:rsidRPr="00B56EBC" w14:paraId="747C1D8A" w14:textId="77777777" w:rsidTr="00FC5A9C">
        <w:trPr>
          <w:trHeight w:val="567"/>
          <w:jc w:val="center"/>
        </w:trPr>
        <w:tc>
          <w:tcPr>
            <w:tcW w:w="502" w:type="dxa"/>
            <w:vMerge/>
            <w:vAlign w:val="center"/>
          </w:tcPr>
          <w:p w14:paraId="17724A87" w14:textId="77777777" w:rsidR="00FC5A9C" w:rsidRPr="00B56EBC" w:rsidRDefault="00FC5A9C" w:rsidP="00FC5A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820" w:type="dxa"/>
            <w:vAlign w:val="center"/>
          </w:tcPr>
          <w:p w14:paraId="16A1D1CC" w14:textId="77777777" w:rsidR="00FC5A9C" w:rsidRPr="00B56EBC" w:rsidRDefault="00FC5A9C" w:rsidP="00FC5A9C">
            <w:pPr>
              <w:snapToGrid w:val="0"/>
              <w:spacing w:line="240" w:lineRule="auto"/>
              <w:jc w:val="center"/>
            </w:pPr>
            <w:r w:rsidRPr="00B56EBC">
              <w:t>其他</w:t>
            </w:r>
          </w:p>
        </w:tc>
        <w:tc>
          <w:tcPr>
            <w:tcW w:w="1855" w:type="dxa"/>
            <w:vMerge/>
            <w:vAlign w:val="center"/>
          </w:tcPr>
          <w:p w14:paraId="58FA2DCA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10BB7E72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03EE89A6" w14:textId="77777777" w:rsidR="00FC5A9C" w:rsidRPr="00B56EBC" w:rsidRDefault="00FC5A9C" w:rsidP="00FC5A9C">
            <w:pPr>
              <w:snapToGrid w:val="0"/>
              <w:spacing w:line="240" w:lineRule="auto"/>
              <w:jc w:val="both"/>
            </w:pPr>
          </w:p>
        </w:tc>
        <w:tc>
          <w:tcPr>
            <w:tcW w:w="1855" w:type="dxa"/>
            <w:vMerge/>
            <w:vAlign w:val="center"/>
          </w:tcPr>
          <w:p w14:paraId="71235B8D" w14:textId="77777777" w:rsidR="00FC5A9C" w:rsidRPr="00FC5A9C" w:rsidRDefault="00FC5A9C" w:rsidP="00FC5A9C">
            <w:pPr>
              <w:snapToGrid w:val="0"/>
              <w:spacing w:line="240" w:lineRule="auto"/>
              <w:jc w:val="center"/>
            </w:pPr>
          </w:p>
        </w:tc>
      </w:tr>
    </w:tbl>
    <w:p w14:paraId="588637EF" w14:textId="4E631512" w:rsidR="008C08C3" w:rsidRPr="00B56EBC" w:rsidRDefault="00F366BB" w:rsidP="00763EC0">
      <w:pPr>
        <w:snapToGrid w:val="0"/>
        <w:spacing w:beforeLines="50" w:before="120" w:afterLines="5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8C08C3" w:rsidRPr="00B56EBC">
        <w:rPr>
          <w:b/>
          <w:sz w:val="28"/>
          <w:szCs w:val="28"/>
        </w:rPr>
        <w:lastRenderedPageBreak/>
        <w:t>(</w:t>
      </w:r>
      <w:r w:rsidR="008C08C3" w:rsidRPr="00B56EBC">
        <w:rPr>
          <w:b/>
          <w:sz w:val="28"/>
          <w:szCs w:val="28"/>
        </w:rPr>
        <w:t>創新技術項目為加分項，申請者可自由提出</w:t>
      </w:r>
      <w:r w:rsidR="008C08C3" w:rsidRPr="00B56EBC">
        <w:rPr>
          <w:b/>
          <w:sz w:val="28"/>
          <w:szCs w:val="28"/>
        </w:rPr>
        <w:t>)</w:t>
      </w:r>
    </w:p>
    <w:tbl>
      <w:tblPr>
        <w:tblW w:w="96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1701"/>
        <w:gridCol w:w="2126"/>
        <w:gridCol w:w="2594"/>
        <w:gridCol w:w="2381"/>
      </w:tblGrid>
      <w:tr w:rsidR="008C08C3" w:rsidRPr="00B56EBC" w14:paraId="469E93C9" w14:textId="77777777" w:rsidTr="00F623B6">
        <w:trPr>
          <w:trHeight w:val="454"/>
          <w:tblHeader/>
          <w:jc w:val="center"/>
        </w:trPr>
        <w:tc>
          <w:tcPr>
            <w:tcW w:w="836" w:type="dxa"/>
            <w:vAlign w:val="center"/>
          </w:tcPr>
          <w:p w14:paraId="301CAEF5" w14:textId="21220D99" w:rsidR="008C08C3" w:rsidRPr="00745CDE" w:rsidRDefault="00745CDE" w:rsidP="00745CDE">
            <w:pPr>
              <w:snapToGrid w:val="0"/>
              <w:spacing w:line="240" w:lineRule="auto"/>
            </w:pPr>
            <w:r w:rsidRPr="00745CDE">
              <w:rPr>
                <w:rFonts w:hint="eastAsia"/>
              </w:rPr>
              <w:t>項目</w:t>
            </w:r>
          </w:p>
        </w:tc>
        <w:tc>
          <w:tcPr>
            <w:tcW w:w="1701" w:type="dxa"/>
            <w:vAlign w:val="center"/>
          </w:tcPr>
          <w:p w14:paraId="5770AC64" w14:textId="42D4166B" w:rsidR="008C08C3" w:rsidRPr="00B56EBC" w:rsidRDefault="00745CDE" w:rsidP="00745CDE">
            <w:pPr>
              <w:snapToGrid w:val="0"/>
              <w:spacing w:line="240" w:lineRule="auto"/>
              <w:jc w:val="center"/>
              <w:rPr>
                <w:color w:val="0070C0"/>
              </w:rPr>
            </w:pPr>
            <w:r w:rsidRPr="009B0932">
              <w:rPr>
                <w:b/>
              </w:rPr>
              <w:t>創新技術</w:t>
            </w:r>
          </w:p>
        </w:tc>
        <w:tc>
          <w:tcPr>
            <w:tcW w:w="2126" w:type="dxa"/>
            <w:vAlign w:val="center"/>
          </w:tcPr>
          <w:p w14:paraId="18926BCC" w14:textId="77777777" w:rsidR="008C08C3" w:rsidRPr="00B56EBC" w:rsidRDefault="008C08C3" w:rsidP="00813E26">
            <w:pPr>
              <w:snapToGrid w:val="0"/>
              <w:spacing w:line="240" w:lineRule="auto"/>
              <w:jc w:val="center"/>
              <w:rPr>
                <w:b/>
                <w:color w:val="0070C0"/>
              </w:rPr>
            </w:pPr>
            <w:r w:rsidRPr="00B56EBC">
              <w:rPr>
                <w:b/>
              </w:rPr>
              <w:t>設計類</w:t>
            </w:r>
          </w:p>
        </w:tc>
        <w:tc>
          <w:tcPr>
            <w:tcW w:w="2594" w:type="dxa"/>
            <w:vAlign w:val="center"/>
          </w:tcPr>
          <w:p w14:paraId="443E2110" w14:textId="06CB8529" w:rsidR="008C08C3" w:rsidRPr="00B56EBC" w:rsidRDefault="008C08C3" w:rsidP="00813E26">
            <w:pPr>
              <w:snapToGrid w:val="0"/>
              <w:spacing w:line="240" w:lineRule="auto"/>
              <w:jc w:val="center"/>
              <w:rPr>
                <w:b/>
                <w:color w:val="0070C0"/>
              </w:rPr>
            </w:pPr>
            <w:r w:rsidRPr="00B56EBC">
              <w:rPr>
                <w:b/>
              </w:rPr>
              <w:t>營</w:t>
            </w:r>
            <w:r w:rsidR="009B0932" w:rsidRPr="00B56EBC">
              <w:rPr>
                <w:b/>
              </w:rPr>
              <w:t>運</w:t>
            </w:r>
            <w:r w:rsidRPr="00B56EBC">
              <w:rPr>
                <w:b/>
              </w:rPr>
              <w:t>類</w:t>
            </w:r>
            <w:r w:rsidR="00174B93">
              <w:rPr>
                <w:rFonts w:hint="eastAsia"/>
                <w:b/>
              </w:rPr>
              <w:t>或設計類</w:t>
            </w:r>
          </w:p>
        </w:tc>
        <w:tc>
          <w:tcPr>
            <w:tcW w:w="2381" w:type="dxa"/>
            <w:vAlign w:val="center"/>
          </w:tcPr>
          <w:p w14:paraId="1E87463F" w14:textId="77777777" w:rsidR="008C08C3" w:rsidRPr="00B56EBC" w:rsidRDefault="008C08C3" w:rsidP="00813E26">
            <w:pPr>
              <w:snapToGrid w:val="0"/>
              <w:spacing w:line="240" w:lineRule="auto"/>
              <w:jc w:val="center"/>
              <w:rPr>
                <w:b/>
                <w:color w:val="0070C0"/>
              </w:rPr>
            </w:pPr>
            <w:r w:rsidRPr="00B56EBC">
              <w:rPr>
                <w:b/>
              </w:rPr>
              <w:t>既有改善類</w:t>
            </w:r>
          </w:p>
        </w:tc>
      </w:tr>
      <w:tr w:rsidR="00745CDE" w:rsidRPr="00B56EBC" w14:paraId="6B2F82DA" w14:textId="77777777" w:rsidTr="00F623B6">
        <w:trPr>
          <w:trHeight w:val="2608"/>
          <w:jc w:val="center"/>
        </w:trPr>
        <w:tc>
          <w:tcPr>
            <w:tcW w:w="836" w:type="dxa"/>
            <w:vAlign w:val="center"/>
          </w:tcPr>
          <w:p w14:paraId="39C6B793" w14:textId="02CD3D6F" w:rsidR="00745CDE" w:rsidRPr="00F623B6" w:rsidRDefault="00F623B6" w:rsidP="00745CDE">
            <w:pPr>
              <w:snapToGrid w:val="0"/>
              <w:spacing w:line="240" w:lineRule="auto"/>
              <w:jc w:val="center"/>
              <w:rPr>
                <w:bCs/>
              </w:rPr>
            </w:pPr>
            <w:r w:rsidRPr="00F623B6">
              <w:rPr>
                <w:rFonts w:hint="eastAsia"/>
                <w:bCs/>
              </w:rPr>
              <w:t>1</w:t>
            </w:r>
          </w:p>
        </w:tc>
        <w:tc>
          <w:tcPr>
            <w:tcW w:w="1701" w:type="dxa"/>
            <w:vAlign w:val="center"/>
          </w:tcPr>
          <w:p w14:paraId="7034D7E1" w14:textId="77777777" w:rsidR="00745CDE" w:rsidRDefault="00745CDE" w:rsidP="00813E26">
            <w:pPr>
              <w:snapToGrid w:val="0"/>
              <w:spacing w:line="240" w:lineRule="auto"/>
              <w:jc w:val="center"/>
            </w:pPr>
            <w:r w:rsidRPr="00B56EBC">
              <w:t>Green BIM</w:t>
            </w:r>
          </w:p>
          <w:p w14:paraId="177D5713" w14:textId="5B8AA04F" w:rsidR="00745CDE" w:rsidRPr="00B56EBC" w:rsidRDefault="00745CDE" w:rsidP="00813E26">
            <w:pPr>
              <w:snapToGrid w:val="0"/>
              <w:spacing w:line="240" w:lineRule="auto"/>
              <w:jc w:val="center"/>
            </w:pPr>
            <w:r w:rsidRPr="00B56EBC">
              <w:t>節能設計</w:t>
            </w:r>
          </w:p>
        </w:tc>
        <w:tc>
          <w:tcPr>
            <w:tcW w:w="2126" w:type="dxa"/>
            <w:vAlign w:val="center"/>
          </w:tcPr>
          <w:p w14:paraId="3E82311F" w14:textId="77777777" w:rsidR="00745CDE" w:rsidRPr="00B56EBC" w:rsidRDefault="00745CDE" w:rsidP="00813E26">
            <w:pPr>
              <w:snapToGrid w:val="0"/>
              <w:spacing w:line="240" w:lineRule="auto"/>
              <w:jc w:val="both"/>
            </w:pPr>
            <w:r w:rsidRPr="00B56EBC">
              <w:t>設計階段運用</w:t>
            </w:r>
            <w:r w:rsidRPr="00B56EBC">
              <w:t>BIM</w:t>
            </w:r>
            <w:r w:rsidRPr="00B56EBC">
              <w:t>技術進行建築能耗模擬或相關綠建築性能分析，比較不同方案之量化節能數據，輔助設計回饋以進行優化設計。</w:t>
            </w:r>
          </w:p>
        </w:tc>
        <w:tc>
          <w:tcPr>
            <w:tcW w:w="2594" w:type="dxa"/>
          </w:tcPr>
          <w:p w14:paraId="23A3351A" w14:textId="77777777" w:rsidR="00745CDE" w:rsidRPr="00B56EBC" w:rsidRDefault="00745CDE" w:rsidP="00813E26">
            <w:pPr>
              <w:snapToGrid w:val="0"/>
              <w:spacing w:line="240" w:lineRule="auto"/>
              <w:jc w:val="both"/>
            </w:pPr>
          </w:p>
        </w:tc>
        <w:tc>
          <w:tcPr>
            <w:tcW w:w="2381" w:type="dxa"/>
            <w:vAlign w:val="center"/>
          </w:tcPr>
          <w:p w14:paraId="4738DAD2" w14:textId="77777777" w:rsidR="00745CDE" w:rsidRPr="00B56EBC" w:rsidRDefault="00745CDE" w:rsidP="00813E26">
            <w:pPr>
              <w:snapToGrid w:val="0"/>
              <w:spacing w:line="240" w:lineRule="auto"/>
              <w:jc w:val="both"/>
            </w:pPr>
            <w:r w:rsidRPr="00B56EBC">
              <w:t>設計階段運用</w:t>
            </w:r>
            <w:r w:rsidRPr="00B56EBC">
              <w:t>BIM</w:t>
            </w:r>
            <w:r w:rsidRPr="00B56EBC">
              <w:t>技術進行建築能耗模擬或相關綠建築性能分析，比較既有建築改善前後之量化節能數據，輔助設計回饋以進行優化設計。</w:t>
            </w:r>
          </w:p>
        </w:tc>
      </w:tr>
      <w:tr w:rsidR="00745CDE" w:rsidRPr="00B56EBC" w14:paraId="29B0DFAD" w14:textId="77777777" w:rsidTr="00F623B6">
        <w:trPr>
          <w:trHeight w:val="5625"/>
          <w:jc w:val="center"/>
        </w:trPr>
        <w:tc>
          <w:tcPr>
            <w:tcW w:w="836" w:type="dxa"/>
            <w:vAlign w:val="center"/>
          </w:tcPr>
          <w:p w14:paraId="7477FA53" w14:textId="19CD6B52" w:rsidR="00745CDE" w:rsidRPr="00745CDE" w:rsidRDefault="000412D3" w:rsidP="00745CDE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Align w:val="center"/>
          </w:tcPr>
          <w:p w14:paraId="39CB32C5" w14:textId="470511A6" w:rsidR="00745CDE" w:rsidRPr="00E56521" w:rsidRDefault="00745CDE" w:rsidP="00E56521">
            <w:pPr>
              <w:snapToGrid w:val="0"/>
              <w:spacing w:line="240" w:lineRule="auto"/>
              <w:jc w:val="both"/>
            </w:pPr>
            <w:r w:rsidRPr="00B56EBC">
              <w:t>BIM</w:t>
            </w:r>
            <w:r w:rsidRPr="00B56EBC">
              <w:t>整合</w:t>
            </w:r>
            <w:r w:rsidRPr="00B56EBC">
              <w:t xml:space="preserve">FM </w:t>
            </w:r>
            <w:r w:rsidRPr="00B56EBC">
              <w:t>或</w:t>
            </w:r>
            <w:r w:rsidRPr="00B56EBC">
              <w:t>BAS</w:t>
            </w:r>
            <w:r w:rsidRPr="00B56EBC">
              <w:t>以優化營運管理效能</w:t>
            </w:r>
          </w:p>
        </w:tc>
        <w:tc>
          <w:tcPr>
            <w:tcW w:w="2126" w:type="dxa"/>
          </w:tcPr>
          <w:p w14:paraId="436789B5" w14:textId="77777777" w:rsidR="00745CDE" w:rsidRPr="009B0932" w:rsidRDefault="00745CDE" w:rsidP="00813E26">
            <w:pPr>
              <w:snapToGrid w:val="0"/>
              <w:spacing w:line="240" w:lineRule="auto"/>
              <w:jc w:val="both"/>
            </w:pPr>
          </w:p>
        </w:tc>
        <w:tc>
          <w:tcPr>
            <w:tcW w:w="2594" w:type="dxa"/>
            <w:vAlign w:val="center"/>
          </w:tcPr>
          <w:p w14:paraId="761AABEF" w14:textId="602DE8F2" w:rsidR="00745CDE" w:rsidRPr="00B56EBC" w:rsidRDefault="00745CDE" w:rsidP="00813E26">
            <w:pPr>
              <w:snapToGrid w:val="0"/>
              <w:spacing w:line="240" w:lineRule="auto"/>
              <w:jc w:val="both"/>
            </w:pPr>
            <w:r w:rsidRPr="00B56EBC">
              <w:t>利用</w:t>
            </w:r>
            <w:r w:rsidRPr="00B56EBC">
              <w:t>BIM</w:t>
            </w:r>
            <w:r w:rsidRPr="00B56EBC">
              <w:t>竣工模型整合設施管理系統</w:t>
            </w:r>
            <w:r w:rsidRPr="00B56EBC">
              <w:t>(FM)</w:t>
            </w:r>
            <w:r w:rsidRPr="00B56EBC">
              <w:t>或建築物控管自動化系統</w:t>
            </w:r>
            <w:r w:rsidRPr="00B56EBC">
              <w:t>(BAS)</w:t>
            </w:r>
            <w:r w:rsidRPr="00B56EBC">
              <w:t>以達到下列其中一項功能</w:t>
            </w:r>
            <w:r>
              <w:t>：</w:t>
            </w:r>
          </w:p>
          <w:p w14:paraId="7842DF17" w14:textId="77777777" w:rsidR="00745CDE" w:rsidRDefault="00745CDE" w:rsidP="00813E26">
            <w:pPr>
              <w:numPr>
                <w:ilvl w:val="0"/>
                <w:numId w:val="18"/>
              </w:numPr>
              <w:snapToGrid w:val="0"/>
              <w:spacing w:line="240" w:lineRule="auto"/>
              <w:ind w:left="205" w:hanging="205"/>
              <w:jc w:val="both"/>
            </w:pPr>
            <w:r w:rsidRPr="00B56EBC">
              <w:t>以</w:t>
            </w:r>
            <w:r w:rsidRPr="00B56EBC">
              <w:t>3D</w:t>
            </w:r>
            <w:proofErr w:type="gramStart"/>
            <w:r w:rsidRPr="00B56EBC">
              <w:t>可視化模型</w:t>
            </w:r>
            <w:proofErr w:type="gramEnd"/>
            <w:r w:rsidRPr="00B56EBC">
              <w:t>結合物業管理平台之設備維護管理、資產管理、報修管理以及輔助故障設備定址檢修等功能，達到以</w:t>
            </w:r>
            <w:proofErr w:type="gramStart"/>
            <w:r w:rsidRPr="00B56EBC">
              <w:t>圖查資</w:t>
            </w:r>
            <w:proofErr w:type="gramEnd"/>
            <w:r w:rsidRPr="00B56EBC">
              <w:t>，</w:t>
            </w:r>
            <w:proofErr w:type="gramStart"/>
            <w:r w:rsidRPr="00B56EBC">
              <w:t>以資查圖的</w:t>
            </w:r>
            <w:proofErr w:type="gramEnd"/>
            <w:r w:rsidRPr="00B56EBC">
              <w:t>雙向資料管理功能。</w:t>
            </w:r>
          </w:p>
          <w:p w14:paraId="38756B85" w14:textId="77777777" w:rsidR="00745CDE" w:rsidRPr="00B56EBC" w:rsidRDefault="00745CDE" w:rsidP="00813E26">
            <w:pPr>
              <w:numPr>
                <w:ilvl w:val="0"/>
                <w:numId w:val="18"/>
              </w:numPr>
              <w:snapToGrid w:val="0"/>
              <w:spacing w:line="240" w:lineRule="auto"/>
              <w:ind w:left="205" w:hanging="205"/>
              <w:jc w:val="both"/>
            </w:pPr>
            <w:r w:rsidRPr="00B56EBC">
              <w:t>或利用</w:t>
            </w:r>
            <w:r w:rsidRPr="00B56EBC">
              <w:t>3D</w:t>
            </w:r>
            <w:proofErr w:type="gramStart"/>
            <w:r w:rsidRPr="00B56EBC">
              <w:t>可視化模型</w:t>
            </w:r>
            <w:proofErr w:type="gramEnd"/>
            <w:r w:rsidRPr="00B56EBC">
              <w:t>串接大樓</w:t>
            </w:r>
            <w:r w:rsidRPr="00B56EBC">
              <w:t>BA</w:t>
            </w:r>
            <w:r w:rsidRPr="00B56EBC">
              <w:t>運轉資訊，大樓管理者可透過</w:t>
            </w:r>
            <w:r w:rsidRPr="00B56EBC">
              <w:t>web</w:t>
            </w:r>
            <w:r w:rsidRPr="00B56EBC">
              <w:t>平台掌握即時運轉時態或查詢歷史運轉記錄。</w:t>
            </w:r>
          </w:p>
        </w:tc>
        <w:tc>
          <w:tcPr>
            <w:tcW w:w="2381" w:type="dxa"/>
          </w:tcPr>
          <w:p w14:paraId="0BAA9207" w14:textId="77777777" w:rsidR="00745CDE" w:rsidRPr="00763EC0" w:rsidRDefault="00745CDE" w:rsidP="00813E26">
            <w:pPr>
              <w:snapToGrid w:val="0"/>
              <w:spacing w:line="240" w:lineRule="auto"/>
              <w:jc w:val="both"/>
            </w:pPr>
          </w:p>
        </w:tc>
      </w:tr>
      <w:tr w:rsidR="00745CDE" w:rsidRPr="00B56EBC" w14:paraId="51C4700C" w14:textId="77777777" w:rsidTr="00F623B6">
        <w:trPr>
          <w:trHeight w:val="1940"/>
          <w:jc w:val="center"/>
        </w:trPr>
        <w:tc>
          <w:tcPr>
            <w:tcW w:w="836" w:type="dxa"/>
            <w:vAlign w:val="center"/>
          </w:tcPr>
          <w:p w14:paraId="00037DF2" w14:textId="18B0C076" w:rsidR="00745CDE" w:rsidRPr="00745CDE" w:rsidRDefault="000412D3" w:rsidP="00745CDE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Align w:val="center"/>
          </w:tcPr>
          <w:p w14:paraId="210352C1" w14:textId="32D5E77B" w:rsidR="00745CDE" w:rsidRPr="000412D3" w:rsidRDefault="00745CDE" w:rsidP="00813E26">
            <w:pPr>
              <w:snapToGrid w:val="0"/>
              <w:spacing w:line="240" w:lineRule="auto"/>
              <w:jc w:val="center"/>
            </w:pPr>
            <w:r w:rsidRPr="000412D3">
              <w:rPr>
                <w:rFonts w:hint="eastAsia"/>
              </w:rPr>
              <w:t>數據應用採用人工智慧或大數據分析技術</w:t>
            </w:r>
          </w:p>
        </w:tc>
        <w:tc>
          <w:tcPr>
            <w:tcW w:w="2126" w:type="dxa"/>
          </w:tcPr>
          <w:p w14:paraId="178A858B" w14:textId="77777777" w:rsidR="00745CDE" w:rsidRPr="000412D3" w:rsidRDefault="00745CDE" w:rsidP="00813E26">
            <w:pPr>
              <w:snapToGrid w:val="0"/>
              <w:spacing w:line="240" w:lineRule="auto"/>
              <w:jc w:val="both"/>
            </w:pPr>
          </w:p>
        </w:tc>
        <w:tc>
          <w:tcPr>
            <w:tcW w:w="2594" w:type="dxa"/>
            <w:vAlign w:val="center"/>
          </w:tcPr>
          <w:p w14:paraId="3831D51D" w14:textId="31A3DCD8" w:rsidR="00745CDE" w:rsidRPr="000412D3" w:rsidRDefault="00745CDE" w:rsidP="00813E26">
            <w:pPr>
              <w:snapToGrid w:val="0"/>
              <w:spacing w:line="240" w:lineRule="auto"/>
              <w:jc w:val="both"/>
            </w:pPr>
            <w:r w:rsidRPr="000412D3">
              <w:rPr>
                <w:rFonts w:ascii="標楷體" w:hAnsi="標楷體" w:hint="eastAsia"/>
              </w:rPr>
              <w:t>建構設施設備數據驅動運轉模式進行</w:t>
            </w:r>
            <w:r w:rsidRPr="000412D3">
              <w:rPr>
                <w:rFonts w:ascii="標楷體" w:hAnsi="標楷體" w:hint="eastAsia"/>
                <w:bCs/>
                <w:szCs w:val="28"/>
              </w:rPr>
              <w:t>營運數據後端分析與推估預測功能</w:t>
            </w:r>
            <w:r w:rsidRPr="000412D3">
              <w:rPr>
                <w:rFonts w:ascii="標楷體" w:hAnsi="標楷體" w:hint="eastAsia"/>
              </w:rPr>
              <w:t>。</w:t>
            </w:r>
          </w:p>
        </w:tc>
        <w:tc>
          <w:tcPr>
            <w:tcW w:w="2381" w:type="dxa"/>
          </w:tcPr>
          <w:p w14:paraId="6AC990C9" w14:textId="77777777" w:rsidR="00745CDE" w:rsidRPr="00745CDE" w:rsidRDefault="00745CDE" w:rsidP="00813E26">
            <w:pPr>
              <w:snapToGrid w:val="0"/>
              <w:spacing w:line="240" w:lineRule="auto"/>
              <w:jc w:val="both"/>
              <w:rPr>
                <w:color w:val="FF0000"/>
                <w:highlight w:val="yellow"/>
              </w:rPr>
            </w:pPr>
          </w:p>
        </w:tc>
      </w:tr>
      <w:tr w:rsidR="00745CDE" w:rsidRPr="00B56EBC" w14:paraId="416FC3E0" w14:textId="77777777" w:rsidTr="00F623B6">
        <w:trPr>
          <w:trHeight w:val="2122"/>
          <w:jc w:val="center"/>
        </w:trPr>
        <w:tc>
          <w:tcPr>
            <w:tcW w:w="836" w:type="dxa"/>
            <w:vAlign w:val="center"/>
          </w:tcPr>
          <w:p w14:paraId="06FED8AF" w14:textId="17F9FE5C" w:rsidR="00745CDE" w:rsidRPr="00745CDE" w:rsidRDefault="000412D3" w:rsidP="00745CDE">
            <w:pPr>
              <w:snapToGrid w:val="0"/>
              <w:spacing w:line="24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  <w:vAlign w:val="center"/>
          </w:tcPr>
          <w:p w14:paraId="79CB56BC" w14:textId="4C3755AA" w:rsidR="00745CDE" w:rsidRPr="000412D3" w:rsidRDefault="00745CDE" w:rsidP="00813E26">
            <w:pPr>
              <w:snapToGrid w:val="0"/>
              <w:spacing w:line="240" w:lineRule="auto"/>
              <w:jc w:val="center"/>
            </w:pPr>
            <w:proofErr w:type="gramStart"/>
            <w:r w:rsidRPr="000412D3">
              <w:rPr>
                <w:rFonts w:hint="eastAsia"/>
              </w:rPr>
              <w:t>節能減碳手法</w:t>
            </w:r>
            <w:proofErr w:type="gramEnd"/>
          </w:p>
        </w:tc>
        <w:tc>
          <w:tcPr>
            <w:tcW w:w="2126" w:type="dxa"/>
            <w:vAlign w:val="center"/>
          </w:tcPr>
          <w:p w14:paraId="08CB6E19" w14:textId="7747B985" w:rsidR="00745CDE" w:rsidRPr="000412D3" w:rsidRDefault="00745CDE" w:rsidP="000136D0">
            <w:pPr>
              <w:snapToGrid w:val="0"/>
              <w:spacing w:line="240" w:lineRule="auto"/>
              <w:jc w:val="both"/>
            </w:pPr>
            <w:r w:rsidRPr="000412D3">
              <w:rPr>
                <w:rFonts w:hint="eastAsia"/>
              </w:rPr>
              <w:t>提出工程節能</w:t>
            </w:r>
            <w:proofErr w:type="gramStart"/>
            <w:r w:rsidRPr="000412D3">
              <w:rPr>
                <w:rFonts w:hint="eastAsia"/>
              </w:rPr>
              <w:t>減碳之</w:t>
            </w:r>
            <w:proofErr w:type="gramEnd"/>
            <w:r w:rsidRPr="000412D3">
              <w:rPr>
                <w:rFonts w:hint="eastAsia"/>
              </w:rPr>
              <w:t>新技術、新工法、新材料或創新管理措施等，</w:t>
            </w:r>
            <w:proofErr w:type="gramStart"/>
            <w:r w:rsidRPr="000412D3">
              <w:rPr>
                <w:rFonts w:hint="eastAsia"/>
              </w:rPr>
              <w:t>達到減碳目的</w:t>
            </w:r>
            <w:proofErr w:type="gramEnd"/>
            <w:r w:rsidRPr="000412D3">
              <w:rPr>
                <w:rFonts w:hint="eastAsia"/>
              </w:rPr>
              <w:t>。</w:t>
            </w:r>
          </w:p>
        </w:tc>
        <w:tc>
          <w:tcPr>
            <w:tcW w:w="2594" w:type="dxa"/>
            <w:vAlign w:val="center"/>
          </w:tcPr>
          <w:p w14:paraId="7F4B7C09" w14:textId="4948BE26" w:rsidR="00745CDE" w:rsidRPr="000412D3" w:rsidRDefault="00745CDE" w:rsidP="00813E26">
            <w:pPr>
              <w:snapToGrid w:val="0"/>
              <w:spacing w:line="240" w:lineRule="auto"/>
              <w:jc w:val="both"/>
              <w:rPr>
                <w:rFonts w:ascii="標楷體" w:hAnsi="標楷體"/>
              </w:rPr>
            </w:pPr>
            <w:r w:rsidRPr="000412D3">
              <w:rPr>
                <w:rFonts w:ascii="標楷體" w:hAnsi="標楷體"/>
              </w:rPr>
              <w:t>提出維護及營運管理機制具體</w:t>
            </w:r>
            <w:proofErr w:type="gramStart"/>
            <w:r w:rsidRPr="000412D3">
              <w:rPr>
                <w:rFonts w:ascii="標楷體" w:hAnsi="標楷體" w:hint="eastAsia"/>
              </w:rPr>
              <w:t>節能減碳做法</w:t>
            </w:r>
            <w:proofErr w:type="gramEnd"/>
            <w:r w:rsidRPr="000412D3">
              <w:rPr>
                <w:rFonts w:ascii="標楷體" w:hAnsi="標楷體" w:hint="eastAsia"/>
              </w:rPr>
              <w:t>和效益</w:t>
            </w:r>
          </w:p>
        </w:tc>
        <w:tc>
          <w:tcPr>
            <w:tcW w:w="2381" w:type="dxa"/>
            <w:vAlign w:val="center"/>
          </w:tcPr>
          <w:p w14:paraId="0DE26600" w14:textId="71E7E527" w:rsidR="00745CDE" w:rsidRPr="000412D3" w:rsidRDefault="00745CDE" w:rsidP="000136D0">
            <w:pPr>
              <w:snapToGrid w:val="0"/>
              <w:spacing w:line="240" w:lineRule="auto"/>
              <w:jc w:val="both"/>
            </w:pPr>
            <w:r w:rsidRPr="000412D3">
              <w:rPr>
                <w:rFonts w:ascii="標楷體" w:hAnsi="標楷體"/>
              </w:rPr>
              <w:t>提出維護及營運管理機制具體</w:t>
            </w:r>
            <w:proofErr w:type="gramStart"/>
            <w:r w:rsidRPr="000412D3">
              <w:rPr>
                <w:rFonts w:ascii="標楷體" w:hAnsi="標楷體" w:hint="eastAsia"/>
              </w:rPr>
              <w:t>節能減碳做法</w:t>
            </w:r>
            <w:proofErr w:type="gramEnd"/>
            <w:r w:rsidRPr="000412D3">
              <w:rPr>
                <w:rFonts w:ascii="標楷體" w:hAnsi="標楷體" w:hint="eastAsia"/>
              </w:rPr>
              <w:t>和效益。</w:t>
            </w:r>
          </w:p>
        </w:tc>
      </w:tr>
    </w:tbl>
    <w:p w14:paraId="0181AE1E" w14:textId="77777777" w:rsidR="00DE7DB6" w:rsidRPr="00DE7DB6" w:rsidRDefault="009B0932" w:rsidP="00C54D2F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>
        <w:rPr>
          <w:b/>
          <w:bCs/>
          <w:kern w:val="0"/>
          <w:sz w:val="28"/>
          <w:szCs w:val="28"/>
        </w:rPr>
        <w:br w:type="page"/>
      </w:r>
      <w:r w:rsidR="00DE7DB6" w:rsidRPr="00DE7DB6">
        <w:rPr>
          <w:b/>
          <w:sz w:val="28"/>
          <w:szCs w:val="28"/>
        </w:rPr>
        <w:lastRenderedPageBreak/>
        <w:t>表六、營運數據資料表</w:t>
      </w:r>
    </w:p>
    <w:p w14:paraId="67016633" w14:textId="77777777" w:rsidR="00DE7DB6" w:rsidRPr="00DE7DB6" w:rsidRDefault="00DE7DB6" w:rsidP="00DE7DB6">
      <w:pPr>
        <w:snapToGrid w:val="0"/>
        <w:spacing w:line="300" w:lineRule="auto"/>
        <w:jc w:val="center"/>
        <w:rPr>
          <w:b/>
          <w:bCs/>
          <w:kern w:val="0"/>
          <w:sz w:val="22"/>
          <w:lang w:eastAsia="zh-HK"/>
        </w:rPr>
      </w:pPr>
      <w:r w:rsidRPr="00DE7DB6">
        <w:rPr>
          <w:b/>
          <w:bCs/>
          <w:kern w:val="0"/>
          <w:sz w:val="22"/>
          <w:lang w:eastAsia="zh-HK"/>
        </w:rPr>
        <w:t>(</w:t>
      </w:r>
      <w:r w:rsidRPr="00DE7DB6">
        <w:rPr>
          <w:b/>
          <w:bCs/>
          <w:kern w:val="0"/>
          <w:sz w:val="22"/>
        </w:rPr>
        <w:t>營運成效不限於下列項目，申請</w:t>
      </w:r>
      <w:proofErr w:type="gramStart"/>
      <w:r w:rsidRPr="00DE7DB6">
        <w:rPr>
          <w:b/>
          <w:bCs/>
          <w:kern w:val="0"/>
          <w:sz w:val="22"/>
        </w:rPr>
        <w:t>設計類者請</w:t>
      </w:r>
      <w:proofErr w:type="gramEnd"/>
      <w:r w:rsidRPr="00DE7DB6">
        <w:rPr>
          <w:b/>
          <w:bCs/>
          <w:kern w:val="0"/>
          <w:sz w:val="22"/>
        </w:rPr>
        <w:t>填寫設計值，營運類及既有</w:t>
      </w:r>
      <w:proofErr w:type="gramStart"/>
      <w:r w:rsidRPr="00DE7DB6">
        <w:rPr>
          <w:b/>
          <w:bCs/>
          <w:kern w:val="0"/>
          <w:sz w:val="22"/>
        </w:rPr>
        <w:t>改善類者填寫</w:t>
      </w:r>
      <w:proofErr w:type="gramEnd"/>
      <w:r w:rsidRPr="00DE7DB6">
        <w:rPr>
          <w:b/>
          <w:bCs/>
          <w:kern w:val="0"/>
          <w:sz w:val="22"/>
        </w:rPr>
        <w:t>實際營運數據</w:t>
      </w:r>
      <w:r w:rsidRPr="00DE7DB6">
        <w:rPr>
          <w:b/>
          <w:bCs/>
          <w:kern w:val="0"/>
          <w:sz w:val="22"/>
          <w:lang w:eastAsia="zh-HK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8"/>
        <w:gridCol w:w="4450"/>
      </w:tblGrid>
      <w:tr w:rsidR="00DE7DB6" w:rsidRPr="00DE7DB6" w14:paraId="1BF1FBD0" w14:textId="77777777" w:rsidTr="00DE7DB6">
        <w:trPr>
          <w:trHeight w:val="1020"/>
          <w:jc w:val="center"/>
        </w:trPr>
        <w:tc>
          <w:tcPr>
            <w:tcW w:w="518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A04D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kern w:val="0"/>
                <w:szCs w:val="28"/>
                <w:lang w:eastAsia="zh-HK"/>
              </w:rPr>
            </w:pPr>
            <w:r w:rsidRPr="00DE7DB6">
              <w:rPr>
                <w:shd w:val="clear" w:color="auto" w:fill="FFFFFF"/>
              </w:rPr>
              <w:t>建築物單位樓地板面積平均</w:t>
            </w:r>
            <w:proofErr w:type="gramStart"/>
            <w:r w:rsidRPr="00DE7DB6">
              <w:rPr>
                <w:rFonts w:hint="eastAsia"/>
                <w:shd w:val="clear" w:color="auto" w:fill="FFFFFF"/>
              </w:rPr>
              <w:t>年</w:t>
            </w:r>
            <w:r w:rsidRPr="00DE7DB6">
              <w:rPr>
                <w:shd w:val="clear" w:color="auto" w:fill="FFFFFF"/>
              </w:rPr>
              <w:t>總耗電量</w:t>
            </w:r>
            <w:proofErr w:type="gramEnd"/>
            <w:r w:rsidRPr="00DE7DB6">
              <w:rPr>
                <w:kern w:val="0"/>
                <w:szCs w:val="28"/>
              </w:rPr>
              <w:t xml:space="preserve">EUI (Energy Utility Intensity) </w:t>
            </w:r>
          </w:p>
        </w:tc>
        <w:tc>
          <w:tcPr>
            <w:tcW w:w="44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A46CE3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</w:rPr>
            </w:pPr>
            <w:r w:rsidRPr="00DE7DB6">
              <w:rPr>
                <w:kern w:val="0"/>
                <w:szCs w:val="28"/>
              </w:rPr>
              <w:t>kWh/m</w:t>
            </w:r>
            <w:r w:rsidRPr="00DE7DB6">
              <w:rPr>
                <w:kern w:val="0"/>
                <w:szCs w:val="28"/>
                <w:vertAlign w:val="superscript"/>
              </w:rPr>
              <w:t>2</w:t>
            </w:r>
            <w:r w:rsidRPr="00DE7DB6">
              <w:rPr>
                <w:kern w:val="0"/>
                <w:szCs w:val="28"/>
              </w:rPr>
              <w:t>/year</w:t>
            </w:r>
          </w:p>
        </w:tc>
      </w:tr>
      <w:tr w:rsidR="00DE7DB6" w:rsidRPr="00DE7DB6" w14:paraId="3077984B" w14:textId="77777777" w:rsidTr="00DE7DB6">
        <w:trPr>
          <w:trHeight w:val="1663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08A5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每年消耗電力二氧化碳當量</w:t>
            </w:r>
          </w:p>
          <w:p w14:paraId="58967C1E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30" w:left="312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= A (kWh) x B (CO</w:t>
            </w:r>
            <w:r w:rsidRPr="00DE7DB6">
              <w:rPr>
                <w:kern w:val="0"/>
                <w:szCs w:val="28"/>
                <w:vertAlign w:val="subscript"/>
              </w:rPr>
              <w:t>2</w:t>
            </w:r>
            <w:r w:rsidRPr="00DE7DB6">
              <w:rPr>
                <w:kern w:val="0"/>
                <w:szCs w:val="28"/>
              </w:rPr>
              <w:t>e per kWh)</w:t>
            </w:r>
          </w:p>
          <w:p w14:paraId="202468C0" w14:textId="16B67118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30" w:left="312"/>
              <w:rPr>
                <w:kern w:val="0"/>
                <w:szCs w:val="28"/>
                <w:lang w:eastAsia="zh-HK"/>
              </w:rPr>
            </w:pPr>
            <w:r w:rsidRPr="00DE7DB6">
              <w:rPr>
                <w:rFonts w:hint="eastAsia"/>
                <w:kern w:val="0"/>
                <w:szCs w:val="28"/>
                <w:lang w:eastAsia="zh-HK"/>
              </w:rPr>
              <w:t>A</w:t>
            </w:r>
            <w:r w:rsidR="00B60B46">
              <w:rPr>
                <w:kern w:val="0"/>
                <w:szCs w:val="28"/>
                <w:lang w:eastAsia="zh-HK"/>
              </w:rPr>
              <w:t>：</w:t>
            </w:r>
            <w:r w:rsidRPr="00DE7DB6">
              <w:rPr>
                <w:rFonts w:hint="eastAsia"/>
                <w:kern w:val="0"/>
                <w:szCs w:val="28"/>
                <w:lang w:eastAsia="zh-HK"/>
              </w:rPr>
              <w:t>年總耗電量、</w:t>
            </w:r>
            <w:r w:rsidRPr="00DE7DB6">
              <w:rPr>
                <w:rFonts w:hint="eastAsia"/>
                <w:kern w:val="0"/>
                <w:szCs w:val="28"/>
              </w:rPr>
              <w:t>B</w:t>
            </w:r>
            <w:r w:rsidR="00B60B46">
              <w:rPr>
                <w:rFonts w:hint="eastAsia"/>
                <w:kern w:val="0"/>
                <w:szCs w:val="28"/>
              </w:rPr>
              <w:t>：</w:t>
            </w:r>
            <w:r w:rsidRPr="00DE7DB6">
              <w:rPr>
                <w:rFonts w:hint="eastAsia"/>
                <w:kern w:val="0"/>
                <w:szCs w:val="28"/>
                <w:lang w:eastAsia="zh-HK"/>
              </w:rPr>
              <w:t>當年度電力排放係數</w:t>
            </w:r>
          </w:p>
          <w:p w14:paraId="2FD34174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26" w:left="302" w:firstLine="1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其他能源消耗的二氧化碳當量</w:t>
            </w:r>
          </w:p>
          <w:p w14:paraId="5682BF5A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30" w:left="312"/>
              <w:rPr>
                <w:kern w:val="0"/>
                <w:szCs w:val="28"/>
                <w:lang w:eastAsia="zh-HK"/>
              </w:rPr>
            </w:pPr>
            <w:r w:rsidRPr="00DE7DB6">
              <w:rPr>
                <w:kern w:val="0"/>
                <w:szCs w:val="28"/>
              </w:rPr>
              <w:t>= CO</w:t>
            </w:r>
            <w:r w:rsidRPr="00DE7DB6">
              <w:rPr>
                <w:kern w:val="0"/>
                <w:szCs w:val="28"/>
                <w:vertAlign w:val="subscript"/>
              </w:rPr>
              <w:t>2</w:t>
            </w:r>
            <w:r w:rsidRPr="00DE7DB6">
              <w:rPr>
                <w:kern w:val="0"/>
                <w:szCs w:val="28"/>
              </w:rPr>
              <w:t>e</w:t>
            </w:r>
            <w:r w:rsidRPr="00DE7DB6">
              <w:rPr>
                <w:kern w:val="0"/>
                <w:szCs w:val="28"/>
                <w:lang w:eastAsia="zh-HK"/>
              </w:rPr>
              <w:t xml:space="preserve"> (gas) + </w:t>
            </w:r>
            <w:r w:rsidRPr="00DE7DB6">
              <w:rPr>
                <w:kern w:val="0"/>
                <w:szCs w:val="28"/>
              </w:rPr>
              <w:t>CO</w:t>
            </w:r>
            <w:r w:rsidRPr="00DE7DB6">
              <w:rPr>
                <w:kern w:val="0"/>
                <w:szCs w:val="28"/>
                <w:vertAlign w:val="subscript"/>
              </w:rPr>
              <w:t>2</w:t>
            </w:r>
            <w:r w:rsidRPr="00DE7DB6">
              <w:rPr>
                <w:kern w:val="0"/>
                <w:szCs w:val="28"/>
              </w:rPr>
              <w:t>e</w:t>
            </w:r>
            <w:r w:rsidRPr="00DE7DB6">
              <w:rPr>
                <w:kern w:val="0"/>
                <w:szCs w:val="28"/>
                <w:lang w:eastAsia="zh-HK"/>
              </w:rPr>
              <w:t xml:space="preserve"> (oil) + …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0F3D315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firstLineChars="606" w:firstLine="1454"/>
              <w:jc w:val="right"/>
              <w:rPr>
                <w:kern w:val="0"/>
                <w:szCs w:val="32"/>
                <w:lang w:eastAsia="zh-HK"/>
              </w:rPr>
            </w:pPr>
            <w:r w:rsidRPr="00DE7DB6">
              <w:rPr>
                <w:kern w:val="0"/>
                <w:szCs w:val="32"/>
              </w:rPr>
              <w:t>kgCO</w:t>
            </w:r>
            <w:r w:rsidRPr="00DE7DB6">
              <w:rPr>
                <w:kern w:val="0"/>
                <w:szCs w:val="32"/>
                <w:vertAlign w:val="subscript"/>
              </w:rPr>
              <w:t>2</w:t>
            </w:r>
            <w:r w:rsidRPr="00DE7DB6">
              <w:rPr>
                <w:kern w:val="0"/>
                <w:szCs w:val="32"/>
              </w:rPr>
              <w:t>e</w:t>
            </w:r>
            <w:r w:rsidRPr="00DE7DB6">
              <w:rPr>
                <w:kern w:val="0"/>
                <w:szCs w:val="32"/>
                <w:lang w:eastAsia="zh-HK"/>
              </w:rPr>
              <w:t>/year</w:t>
            </w:r>
          </w:p>
          <w:p w14:paraId="54F5C257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right="311" w:firstLineChars="606" w:firstLine="1454"/>
              <w:jc w:val="right"/>
              <w:rPr>
                <w:kern w:val="0"/>
                <w:szCs w:val="32"/>
                <w:lang w:eastAsia="zh-HK"/>
              </w:rPr>
            </w:pPr>
          </w:p>
          <w:p w14:paraId="732D6B3A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firstLineChars="606" w:firstLine="1454"/>
              <w:jc w:val="right"/>
              <w:rPr>
                <w:kern w:val="0"/>
                <w:szCs w:val="32"/>
                <w:lang w:eastAsia="zh-HK"/>
              </w:rPr>
            </w:pPr>
            <w:r w:rsidRPr="00DE7DB6">
              <w:rPr>
                <w:kern w:val="0"/>
                <w:szCs w:val="32"/>
              </w:rPr>
              <w:t>kgCO</w:t>
            </w:r>
            <w:r w:rsidRPr="00DE7DB6">
              <w:rPr>
                <w:kern w:val="0"/>
                <w:szCs w:val="32"/>
                <w:vertAlign w:val="subscript"/>
              </w:rPr>
              <w:t>2</w:t>
            </w:r>
            <w:r w:rsidRPr="00DE7DB6">
              <w:rPr>
                <w:kern w:val="0"/>
                <w:szCs w:val="32"/>
              </w:rPr>
              <w:t>e</w:t>
            </w:r>
            <w:r w:rsidRPr="00DE7DB6">
              <w:rPr>
                <w:kern w:val="0"/>
                <w:szCs w:val="32"/>
                <w:lang w:eastAsia="zh-HK"/>
              </w:rPr>
              <w:t>/year</w:t>
            </w:r>
          </w:p>
        </w:tc>
      </w:tr>
      <w:tr w:rsidR="00DE7DB6" w:rsidRPr="00DE7DB6" w14:paraId="205E1699" w14:textId="77777777" w:rsidTr="00DE7DB6">
        <w:trPr>
          <w:trHeight w:val="567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3169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每位成員年用水量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E683E1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32"/>
                <w:lang w:eastAsia="zh-HK"/>
              </w:rPr>
            </w:pPr>
            <w:r w:rsidRPr="00DE7DB6">
              <w:rPr>
                <w:kern w:val="0"/>
                <w:szCs w:val="32"/>
              </w:rPr>
              <w:t>m</w:t>
            </w:r>
            <w:r w:rsidRPr="00DE7DB6">
              <w:rPr>
                <w:kern w:val="0"/>
                <w:szCs w:val="32"/>
                <w:vertAlign w:val="superscript"/>
              </w:rPr>
              <w:t>3</w:t>
            </w:r>
            <w:r w:rsidRPr="00DE7DB6">
              <w:rPr>
                <w:kern w:val="0"/>
                <w:szCs w:val="32"/>
              </w:rPr>
              <w:t>/person</w:t>
            </w:r>
            <w:r w:rsidRPr="00DE7DB6">
              <w:rPr>
                <w:kern w:val="0"/>
                <w:szCs w:val="32"/>
                <w:lang w:eastAsia="zh-HK"/>
              </w:rPr>
              <w:t>/year</w:t>
            </w:r>
          </w:p>
        </w:tc>
      </w:tr>
      <w:tr w:rsidR="00DE7DB6" w:rsidRPr="00DE7DB6" w14:paraId="6E1AB2FD" w14:textId="77777777" w:rsidTr="00DE7DB6">
        <w:trPr>
          <w:trHeight w:val="1247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A67A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kern w:val="0"/>
                <w:szCs w:val="28"/>
                <w:lang w:eastAsia="zh-HK"/>
              </w:rPr>
            </w:pPr>
            <w:r w:rsidRPr="00DE7DB6">
              <w:rPr>
                <w:rFonts w:hint="eastAsia"/>
                <w:shd w:val="clear" w:color="auto" w:fill="FFFFFF"/>
              </w:rPr>
              <w:t>水資源回收利用率</w:t>
            </w:r>
          </w:p>
          <w:p w14:paraId="0C206752" w14:textId="701D6A80" w:rsidR="00DE7DB6" w:rsidRPr="00DE7DB6" w:rsidRDefault="00DE7DB6" w:rsidP="00DE7DB6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uto"/>
              <w:ind w:leftChars="166" w:left="681" w:hangingChars="118" w:hanging="283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A</w:t>
            </w:r>
            <w:r w:rsidR="00B60B46">
              <w:rPr>
                <w:kern w:val="0"/>
                <w:szCs w:val="28"/>
              </w:rPr>
              <w:t>：</w:t>
            </w:r>
            <w:r w:rsidRPr="00DE7DB6">
              <w:rPr>
                <w:rFonts w:hint="eastAsia"/>
                <w:kern w:val="0"/>
                <w:szCs w:val="28"/>
              </w:rPr>
              <w:t>雨水</w:t>
            </w:r>
            <w:proofErr w:type="gramStart"/>
            <w:r w:rsidRPr="00DE7DB6">
              <w:rPr>
                <w:rFonts w:hint="eastAsia"/>
                <w:kern w:val="0"/>
                <w:szCs w:val="28"/>
              </w:rPr>
              <w:t>貯留年</w:t>
            </w:r>
            <w:proofErr w:type="gramEnd"/>
            <w:r w:rsidRPr="00DE7DB6">
              <w:rPr>
                <w:rFonts w:hint="eastAsia"/>
                <w:kern w:val="0"/>
                <w:szCs w:val="28"/>
              </w:rPr>
              <w:t>利用率</w:t>
            </w:r>
          </w:p>
          <w:p w14:paraId="522875D3" w14:textId="77777777" w:rsidR="00DE7DB6" w:rsidRPr="00DE7DB6" w:rsidRDefault="00DE7DB6" w:rsidP="00DE7DB6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uto"/>
              <w:ind w:leftChars="166" w:left="681" w:hangingChars="118" w:hanging="283"/>
              <w:rPr>
                <w:kern w:val="0"/>
                <w:szCs w:val="28"/>
              </w:rPr>
            </w:pPr>
            <w:r w:rsidRPr="00DE7DB6">
              <w:rPr>
                <w:rFonts w:hint="eastAsia"/>
                <w:kern w:val="0"/>
                <w:szCs w:val="28"/>
              </w:rPr>
              <w:t xml:space="preserve"> =</w:t>
            </w:r>
            <w:r w:rsidRPr="00DE7DB6">
              <w:rPr>
                <w:kern w:val="0"/>
                <w:szCs w:val="28"/>
              </w:rPr>
              <w:t xml:space="preserve"> </w:t>
            </w:r>
            <w:r w:rsidRPr="00DE7DB6">
              <w:rPr>
                <w:rFonts w:hint="eastAsia"/>
                <w:kern w:val="0"/>
                <w:szCs w:val="28"/>
              </w:rPr>
              <w:t>雨水年利用量</w:t>
            </w:r>
            <w:r w:rsidRPr="00DE7DB6">
              <w:rPr>
                <w:rFonts w:hint="eastAsia"/>
                <w:kern w:val="0"/>
                <w:szCs w:val="28"/>
              </w:rPr>
              <w:t>/</w:t>
            </w:r>
            <w:r w:rsidRPr="00DE7DB6">
              <w:rPr>
                <w:rFonts w:hint="eastAsia"/>
                <w:kern w:val="0"/>
                <w:szCs w:val="28"/>
              </w:rPr>
              <w:t>建築物年總用水量</w:t>
            </w:r>
          </w:p>
          <w:p w14:paraId="753D12F7" w14:textId="338BA6F6" w:rsidR="00DE7DB6" w:rsidRPr="00DE7DB6" w:rsidRDefault="00DE7DB6" w:rsidP="00DE7DB6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uto"/>
              <w:ind w:leftChars="166" w:left="398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B</w:t>
            </w:r>
            <w:r w:rsidR="00B60B46">
              <w:rPr>
                <w:rFonts w:hint="eastAsia"/>
                <w:kern w:val="0"/>
                <w:szCs w:val="28"/>
              </w:rPr>
              <w:t>：</w:t>
            </w:r>
            <w:r w:rsidRPr="00DE7DB6">
              <w:rPr>
                <w:rFonts w:hint="eastAsia"/>
                <w:kern w:val="0"/>
                <w:szCs w:val="28"/>
              </w:rPr>
              <w:t>再生水年利用率</w:t>
            </w:r>
          </w:p>
          <w:p w14:paraId="430D7C7A" w14:textId="77777777" w:rsidR="00DE7DB6" w:rsidRPr="00DE7DB6" w:rsidRDefault="00DE7DB6" w:rsidP="00DE7DB6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40" w:lineRule="auto"/>
              <w:ind w:leftChars="166" w:left="398"/>
              <w:rPr>
                <w:kern w:val="0"/>
                <w:szCs w:val="28"/>
              </w:rPr>
            </w:pPr>
            <w:r w:rsidRPr="00DE7DB6">
              <w:rPr>
                <w:rFonts w:hint="eastAsia"/>
                <w:kern w:val="0"/>
                <w:szCs w:val="28"/>
              </w:rPr>
              <w:t xml:space="preserve"> =</w:t>
            </w:r>
            <w:r w:rsidRPr="00DE7DB6">
              <w:rPr>
                <w:kern w:val="0"/>
                <w:szCs w:val="28"/>
              </w:rPr>
              <w:t xml:space="preserve"> </w:t>
            </w:r>
            <w:r w:rsidRPr="00DE7DB6">
              <w:rPr>
                <w:rFonts w:hint="eastAsia"/>
                <w:kern w:val="0"/>
                <w:szCs w:val="28"/>
              </w:rPr>
              <w:t>再生水年利用量</w:t>
            </w:r>
            <w:r w:rsidRPr="00DE7DB6">
              <w:rPr>
                <w:rFonts w:hint="eastAsia"/>
                <w:kern w:val="0"/>
                <w:szCs w:val="28"/>
              </w:rPr>
              <w:t>/</w:t>
            </w:r>
            <w:r w:rsidRPr="00DE7DB6">
              <w:rPr>
                <w:rFonts w:hint="eastAsia"/>
                <w:kern w:val="0"/>
                <w:szCs w:val="28"/>
              </w:rPr>
              <w:t>建築物年總用水量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6D19C7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  <w:r w:rsidRPr="00DE7DB6">
              <w:rPr>
                <w:rFonts w:hint="eastAsia"/>
                <w:kern w:val="0"/>
                <w:szCs w:val="28"/>
              </w:rPr>
              <w:t>%</w:t>
            </w:r>
          </w:p>
          <w:p w14:paraId="2F82CFBF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</w:p>
          <w:p w14:paraId="48688DF4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  <w:r w:rsidRPr="00DE7DB6">
              <w:rPr>
                <w:rFonts w:hint="eastAsia"/>
                <w:kern w:val="0"/>
                <w:szCs w:val="28"/>
              </w:rPr>
              <w:t>%</w:t>
            </w:r>
          </w:p>
        </w:tc>
      </w:tr>
      <w:tr w:rsidR="00DE7DB6" w:rsidRPr="00DE7DB6" w14:paraId="1CDDF26F" w14:textId="77777777" w:rsidTr="00DE7DB6">
        <w:trPr>
          <w:trHeight w:val="1984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7C97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300" w:lineRule="auto"/>
              <w:ind w:left="301" w:hanging="301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室內空氣品質</w:t>
            </w:r>
            <w:r w:rsidRPr="00DE7DB6">
              <w:rPr>
                <w:shd w:val="clear" w:color="auto" w:fill="FFFFFF"/>
              </w:rPr>
              <w:t>Indoor Air quality (IAQ)</w:t>
            </w:r>
          </w:p>
          <w:p w14:paraId="7E2556E3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166" w:left="398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二氧化碳濃度</w:t>
            </w:r>
            <w:r w:rsidRPr="00DE7DB6">
              <w:rPr>
                <w:shd w:val="clear" w:color="auto" w:fill="FFFFFF"/>
              </w:rPr>
              <w:t>CO</w:t>
            </w:r>
            <w:r w:rsidRPr="00DE7DB6">
              <w:rPr>
                <w:shd w:val="clear" w:color="auto" w:fill="FFFFFF"/>
                <w:vertAlign w:val="subscript"/>
              </w:rPr>
              <w:t>2</w:t>
            </w:r>
          </w:p>
          <w:p w14:paraId="79833ED8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166" w:left="398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一氧化碳濃度</w:t>
            </w:r>
            <w:r w:rsidRPr="00DE7DB6">
              <w:rPr>
                <w:shd w:val="clear" w:color="auto" w:fill="FFFFFF"/>
              </w:rPr>
              <w:t xml:space="preserve">CO </w:t>
            </w:r>
          </w:p>
          <w:p w14:paraId="3B0ED264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166" w:left="398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總揮發性有機化合物</w:t>
            </w:r>
            <w:r w:rsidRPr="00DE7DB6">
              <w:rPr>
                <w:shd w:val="clear" w:color="auto" w:fill="FFFFFF"/>
              </w:rPr>
              <w:t>TVOC</w:t>
            </w:r>
          </w:p>
          <w:p w14:paraId="42AA0BC9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ind w:leftChars="166" w:left="398"/>
              <w:jc w:val="both"/>
              <w:rPr>
                <w:kern w:val="0"/>
                <w:szCs w:val="28"/>
              </w:rPr>
            </w:pPr>
            <w:r w:rsidRPr="00DE7DB6">
              <w:rPr>
                <w:shd w:val="clear" w:color="auto" w:fill="FFFFFF"/>
              </w:rPr>
              <w:t>甲醛</w:t>
            </w:r>
            <w:r w:rsidRPr="00DE7DB6">
              <w:rPr>
                <w:shd w:val="clear" w:color="auto" w:fill="FFFFFF"/>
              </w:rPr>
              <w:t>HCHO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0930679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  <w:rPr>
                <w:kern w:val="0"/>
                <w:szCs w:val="28"/>
              </w:rPr>
            </w:pPr>
          </w:p>
          <w:p w14:paraId="736C0B5F" w14:textId="77777777" w:rsidR="00DE7DB6" w:rsidRPr="00DE7DB6" w:rsidRDefault="00DE7DB6" w:rsidP="00DE7DB6">
            <w:pPr>
              <w:tabs>
                <w:tab w:val="left" w:pos="3719"/>
              </w:tabs>
              <w:autoSpaceDE w:val="0"/>
              <w:autoSpaceDN w:val="0"/>
              <w:adjustRightInd w:val="0"/>
              <w:snapToGrid w:val="0"/>
              <w:spacing w:line="300" w:lineRule="auto"/>
              <w:jc w:val="right"/>
              <w:rPr>
                <w:kern w:val="0"/>
                <w:szCs w:val="28"/>
              </w:rPr>
            </w:pPr>
            <w:r w:rsidRPr="00DE7DB6">
              <w:rPr>
                <w:kern w:val="0"/>
                <w:sz w:val="18"/>
                <w:szCs w:val="18"/>
              </w:rPr>
              <w:t>(</w:t>
            </w:r>
            <w:r w:rsidRPr="00DE7DB6">
              <w:rPr>
                <w:kern w:val="0"/>
                <w:sz w:val="18"/>
                <w:szCs w:val="18"/>
              </w:rPr>
              <w:t>在入居狀況下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連續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8</w:t>
            </w:r>
            <w:r w:rsidRPr="00DE7DB6">
              <w:rPr>
                <w:kern w:val="0"/>
                <w:sz w:val="18"/>
                <w:szCs w:val="18"/>
              </w:rPr>
              <w:t>小時平均值</w:t>
            </w:r>
            <w:r w:rsidRPr="00DE7DB6">
              <w:rPr>
                <w:kern w:val="0"/>
                <w:sz w:val="18"/>
                <w:szCs w:val="18"/>
              </w:rPr>
              <w:t>)</w:t>
            </w:r>
            <w:r w:rsidRPr="00DE7DB6">
              <w:rPr>
                <w:kern w:val="0"/>
                <w:szCs w:val="28"/>
              </w:rPr>
              <w:t xml:space="preserve"> ppm</w:t>
            </w:r>
          </w:p>
          <w:p w14:paraId="12FD3D4A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  <w:rPr>
                <w:kern w:val="0"/>
                <w:szCs w:val="28"/>
              </w:rPr>
            </w:pPr>
            <w:r w:rsidRPr="00DE7DB6">
              <w:rPr>
                <w:kern w:val="0"/>
                <w:sz w:val="18"/>
                <w:szCs w:val="18"/>
              </w:rPr>
              <w:t>(</w:t>
            </w:r>
            <w:r w:rsidRPr="00DE7DB6">
              <w:rPr>
                <w:kern w:val="0"/>
                <w:sz w:val="18"/>
                <w:szCs w:val="18"/>
              </w:rPr>
              <w:t>在入居狀況下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連續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8</w:t>
            </w:r>
            <w:r w:rsidRPr="00DE7DB6">
              <w:rPr>
                <w:kern w:val="0"/>
                <w:sz w:val="18"/>
                <w:szCs w:val="18"/>
              </w:rPr>
              <w:t>小時平均值</w:t>
            </w:r>
            <w:r w:rsidRPr="00DE7DB6">
              <w:rPr>
                <w:kern w:val="0"/>
                <w:sz w:val="18"/>
                <w:szCs w:val="18"/>
              </w:rPr>
              <w:t>)</w:t>
            </w:r>
            <w:r w:rsidRPr="00DE7DB6">
              <w:rPr>
                <w:kern w:val="0"/>
                <w:szCs w:val="28"/>
              </w:rPr>
              <w:t xml:space="preserve"> ppm</w:t>
            </w:r>
          </w:p>
          <w:p w14:paraId="18250A70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jc w:val="right"/>
              <w:rPr>
                <w:kern w:val="0"/>
                <w:szCs w:val="28"/>
              </w:rPr>
            </w:pPr>
            <w:r w:rsidRPr="00DE7DB6">
              <w:rPr>
                <w:kern w:val="0"/>
                <w:sz w:val="18"/>
                <w:szCs w:val="18"/>
              </w:rPr>
              <w:t>(</w:t>
            </w:r>
            <w:r w:rsidRPr="00DE7DB6">
              <w:rPr>
                <w:kern w:val="0"/>
                <w:sz w:val="18"/>
                <w:szCs w:val="18"/>
              </w:rPr>
              <w:t>在入居狀況下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連續</w:t>
            </w:r>
            <w:r w:rsidRPr="00DE7DB6">
              <w:rPr>
                <w:kern w:val="0"/>
                <w:sz w:val="18"/>
                <w:szCs w:val="18"/>
              </w:rPr>
              <w:t>1</w:t>
            </w:r>
            <w:r w:rsidRPr="00DE7DB6">
              <w:rPr>
                <w:kern w:val="0"/>
                <w:sz w:val="18"/>
                <w:szCs w:val="18"/>
              </w:rPr>
              <w:t>小時平均值</w:t>
            </w:r>
            <w:r w:rsidRPr="00DE7DB6">
              <w:rPr>
                <w:kern w:val="0"/>
                <w:sz w:val="18"/>
                <w:szCs w:val="18"/>
              </w:rPr>
              <w:t>)</w:t>
            </w:r>
            <w:r w:rsidRPr="00DE7DB6">
              <w:rPr>
                <w:kern w:val="0"/>
                <w:szCs w:val="28"/>
              </w:rPr>
              <w:t xml:space="preserve"> ppb</w:t>
            </w:r>
          </w:p>
          <w:p w14:paraId="600E3A42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300" w:lineRule="auto"/>
              <w:ind w:firstLineChars="50" w:firstLine="90"/>
              <w:jc w:val="right"/>
              <w:rPr>
                <w:kern w:val="0"/>
                <w:sz w:val="18"/>
                <w:szCs w:val="18"/>
                <w:lang w:eastAsia="zh-HK"/>
              </w:rPr>
            </w:pPr>
            <w:r w:rsidRPr="00DE7DB6">
              <w:rPr>
                <w:kern w:val="0"/>
                <w:sz w:val="18"/>
                <w:szCs w:val="18"/>
              </w:rPr>
              <w:t>(</w:t>
            </w:r>
            <w:r w:rsidRPr="00DE7DB6">
              <w:rPr>
                <w:kern w:val="0"/>
                <w:sz w:val="18"/>
                <w:szCs w:val="18"/>
              </w:rPr>
              <w:t>在入居狀況下</w:t>
            </w:r>
            <w:r w:rsidRPr="00DE7DB6">
              <w:rPr>
                <w:rFonts w:hint="eastAsia"/>
                <w:kern w:val="0"/>
                <w:sz w:val="18"/>
                <w:szCs w:val="18"/>
              </w:rPr>
              <w:t>連續</w:t>
            </w:r>
            <w:r w:rsidRPr="00DE7DB6">
              <w:rPr>
                <w:kern w:val="0"/>
                <w:sz w:val="18"/>
                <w:szCs w:val="18"/>
              </w:rPr>
              <w:t>1</w:t>
            </w:r>
            <w:r w:rsidRPr="00DE7DB6">
              <w:rPr>
                <w:kern w:val="0"/>
                <w:sz w:val="18"/>
                <w:szCs w:val="18"/>
              </w:rPr>
              <w:t>小時平均值</w:t>
            </w:r>
            <w:r w:rsidRPr="00DE7DB6">
              <w:rPr>
                <w:kern w:val="0"/>
                <w:sz w:val="18"/>
                <w:szCs w:val="18"/>
              </w:rPr>
              <w:t>)</w:t>
            </w:r>
            <w:r w:rsidRPr="00DE7DB6">
              <w:rPr>
                <w:kern w:val="0"/>
                <w:szCs w:val="28"/>
              </w:rPr>
              <w:t xml:space="preserve"> ppm</w:t>
            </w:r>
          </w:p>
        </w:tc>
      </w:tr>
      <w:tr w:rsidR="00DE7DB6" w:rsidRPr="00DE7DB6" w14:paraId="39D9505C" w14:textId="77777777" w:rsidTr="00DE7DB6">
        <w:trPr>
          <w:trHeight w:val="567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5ADA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單位面積</w:t>
            </w:r>
            <w:r w:rsidRPr="00DE7DB6">
              <w:rPr>
                <w:rFonts w:hint="eastAsia"/>
                <w:shd w:val="clear" w:color="auto" w:fill="FFFFFF"/>
              </w:rPr>
              <w:t>每年維運</w:t>
            </w:r>
            <w:r w:rsidRPr="00DE7DB6">
              <w:rPr>
                <w:shd w:val="clear" w:color="auto" w:fill="FFFFFF"/>
              </w:rPr>
              <w:t>人力成本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76C1E75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b/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man-hour/m</w:t>
            </w:r>
            <w:r w:rsidRPr="00DE7DB6">
              <w:rPr>
                <w:kern w:val="0"/>
                <w:szCs w:val="28"/>
                <w:vertAlign w:val="superscript"/>
              </w:rPr>
              <w:t>2</w:t>
            </w:r>
            <w:r w:rsidRPr="00DE7DB6">
              <w:rPr>
                <w:kern w:val="0"/>
                <w:szCs w:val="28"/>
              </w:rPr>
              <w:t>/</w:t>
            </w:r>
            <w:r w:rsidRPr="00DE7DB6">
              <w:rPr>
                <w:rFonts w:hint="eastAsia"/>
                <w:kern w:val="0"/>
                <w:szCs w:val="28"/>
              </w:rPr>
              <w:t>y</w:t>
            </w:r>
            <w:r w:rsidRPr="00DE7DB6">
              <w:rPr>
                <w:kern w:val="0"/>
                <w:szCs w:val="28"/>
              </w:rPr>
              <w:t>ear</w:t>
            </w:r>
          </w:p>
        </w:tc>
      </w:tr>
      <w:tr w:rsidR="00DE7DB6" w:rsidRPr="00DE7DB6" w14:paraId="4CEFF29A" w14:textId="77777777" w:rsidTr="00DE7DB6">
        <w:trPr>
          <w:trHeight w:val="2154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BBCD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租金收入性能指標</w:t>
            </w:r>
          </w:p>
          <w:p w14:paraId="74ED9444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66" w:left="398" w:firstLineChars="7" w:firstLine="17"/>
              <w:jc w:val="both"/>
              <w:rPr>
                <w:b/>
                <w:kern w:val="0"/>
                <w:szCs w:val="28"/>
                <w:lang w:eastAsia="zh-HK"/>
              </w:rPr>
            </w:pPr>
            <w:r w:rsidRPr="00DE7DB6">
              <w:rPr>
                <w:b/>
                <w:kern w:val="0"/>
                <w:szCs w:val="28"/>
                <w:lang w:eastAsia="zh-HK"/>
              </w:rPr>
              <w:t>R = P/Q</w:t>
            </w:r>
          </w:p>
          <w:p w14:paraId="595DEB04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166" w:left="398" w:firstLineChars="7" w:firstLine="17"/>
              <w:jc w:val="both"/>
              <w:rPr>
                <w:b/>
                <w:kern w:val="0"/>
                <w:szCs w:val="28"/>
                <w:lang w:eastAsia="zh-HK"/>
              </w:rPr>
            </w:pPr>
          </w:p>
          <w:p w14:paraId="030DCB1A" w14:textId="321A493D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84" w:left="682" w:rightChars="100" w:right="240" w:firstLineChars="1" w:firstLine="2"/>
              <w:jc w:val="both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  <w:lang w:eastAsia="zh-HK"/>
              </w:rPr>
              <w:t>P</w:t>
            </w:r>
            <w:r w:rsidR="00B60B46">
              <w:rPr>
                <w:kern w:val="0"/>
                <w:szCs w:val="28"/>
              </w:rPr>
              <w:t>：</w:t>
            </w:r>
            <w:r w:rsidRPr="00DE7DB6">
              <w:rPr>
                <w:kern w:val="0"/>
                <w:szCs w:val="28"/>
              </w:rPr>
              <w:t xml:space="preserve"> </w:t>
            </w:r>
            <w:r w:rsidRPr="00DE7DB6">
              <w:rPr>
                <w:kern w:val="0"/>
                <w:szCs w:val="28"/>
              </w:rPr>
              <w:t>單位面積的</w:t>
            </w:r>
            <w:r w:rsidRPr="00DE7DB6">
              <w:rPr>
                <w:rFonts w:hint="eastAsia"/>
                <w:kern w:val="0"/>
                <w:szCs w:val="28"/>
              </w:rPr>
              <w:t>月平均</w:t>
            </w:r>
            <w:r w:rsidRPr="00DE7DB6">
              <w:rPr>
                <w:kern w:val="0"/>
                <w:szCs w:val="28"/>
              </w:rPr>
              <w:t>租金收入</w:t>
            </w:r>
          </w:p>
          <w:p w14:paraId="43356555" w14:textId="68582A6C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leftChars="284" w:left="682" w:firstLineChars="1" w:firstLine="2"/>
              <w:jc w:val="both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  <w:lang w:eastAsia="zh-HK"/>
              </w:rPr>
              <w:t>Q</w:t>
            </w:r>
            <w:r w:rsidR="00B60B46">
              <w:rPr>
                <w:kern w:val="0"/>
                <w:szCs w:val="28"/>
              </w:rPr>
              <w:t>：</w:t>
            </w:r>
            <w:r w:rsidRPr="00DE7DB6">
              <w:rPr>
                <w:kern w:val="0"/>
                <w:szCs w:val="28"/>
              </w:rPr>
              <w:t xml:space="preserve"> </w:t>
            </w:r>
            <w:r w:rsidRPr="00DE7DB6">
              <w:rPr>
                <w:kern w:val="0"/>
                <w:szCs w:val="28"/>
              </w:rPr>
              <w:t>同區域單位面積的</w:t>
            </w:r>
            <w:r w:rsidRPr="00DE7DB6">
              <w:rPr>
                <w:rFonts w:hint="eastAsia"/>
                <w:kern w:val="0"/>
                <w:szCs w:val="28"/>
              </w:rPr>
              <w:t>月</w:t>
            </w:r>
            <w:r w:rsidRPr="00DE7DB6">
              <w:rPr>
                <w:kern w:val="0"/>
                <w:szCs w:val="28"/>
              </w:rPr>
              <w:t>平均租金價值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7D5342" w14:textId="77777777" w:rsidR="00DE7DB6" w:rsidRPr="00DE7DB6" w:rsidRDefault="00DE7DB6" w:rsidP="00DE7DB6">
            <w:pPr>
              <w:tabs>
                <w:tab w:val="left" w:pos="4273"/>
              </w:tabs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</w:p>
        </w:tc>
      </w:tr>
      <w:tr w:rsidR="00DE7DB6" w:rsidRPr="00DE7DB6" w14:paraId="56C5506C" w14:textId="77777777" w:rsidTr="00DE7DB6">
        <w:trPr>
          <w:trHeight w:val="906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DFE1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保險費用降低</w:t>
            </w:r>
            <w:r w:rsidRPr="00DE7DB6">
              <w:rPr>
                <w:shd w:val="clear" w:color="auto" w:fill="FFFFFF"/>
              </w:rPr>
              <w:t>(</w:t>
            </w:r>
            <w:r w:rsidRPr="00DE7DB6">
              <w:rPr>
                <w:shd w:val="clear" w:color="auto" w:fill="FFFFFF"/>
              </w:rPr>
              <w:t>選項</w:t>
            </w:r>
            <w:r w:rsidRPr="00DE7DB6">
              <w:rPr>
                <w:shd w:val="clear" w:color="auto" w:fill="FFFFFF"/>
              </w:rPr>
              <w:t>)</w:t>
            </w:r>
          </w:p>
          <w:p w14:paraId="69AB7DB9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ind w:firstLineChars="118" w:firstLine="283"/>
              <w:rPr>
                <w:kern w:val="0"/>
                <w:szCs w:val="28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030AE1" w14:textId="77777777" w:rsidR="00DE7DB6" w:rsidRPr="00DE7DB6" w:rsidRDefault="00DE7DB6" w:rsidP="00DE7DB6">
            <w:pPr>
              <w:tabs>
                <w:tab w:val="left" w:pos="4273"/>
              </w:tabs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  <w:r w:rsidRPr="00DE7DB6">
              <w:rPr>
                <w:kern w:val="0"/>
                <w:szCs w:val="28"/>
              </w:rPr>
              <w:t>NT$</w:t>
            </w:r>
          </w:p>
        </w:tc>
      </w:tr>
      <w:tr w:rsidR="00DE7DB6" w:rsidRPr="00DE7DB6" w14:paraId="6377DB96" w14:textId="77777777" w:rsidTr="00DE7DB6">
        <w:trPr>
          <w:trHeight w:val="907"/>
          <w:jc w:val="center"/>
        </w:trPr>
        <w:tc>
          <w:tcPr>
            <w:tcW w:w="51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34A5" w14:textId="77777777" w:rsidR="00DE7DB6" w:rsidRPr="00DE7DB6" w:rsidRDefault="00DE7DB6" w:rsidP="00DE7DB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napToGrid w:val="0"/>
              <w:spacing w:line="240" w:lineRule="auto"/>
              <w:ind w:left="303" w:hanging="303"/>
              <w:jc w:val="both"/>
              <w:rPr>
                <w:shd w:val="clear" w:color="auto" w:fill="FFFFFF"/>
              </w:rPr>
            </w:pPr>
            <w:r w:rsidRPr="00DE7DB6">
              <w:rPr>
                <w:shd w:val="clear" w:color="auto" w:fill="FFFFFF"/>
              </w:rPr>
              <w:t>用戶滿意度調查結果</w:t>
            </w:r>
            <w:r w:rsidRPr="00DE7DB6">
              <w:rPr>
                <w:shd w:val="clear" w:color="auto" w:fill="FFFFFF"/>
              </w:rPr>
              <w:t>(</w:t>
            </w:r>
            <w:r w:rsidRPr="00DE7DB6">
              <w:rPr>
                <w:shd w:val="clear" w:color="auto" w:fill="FFFFFF"/>
              </w:rPr>
              <w:t>選項</w:t>
            </w:r>
            <w:r w:rsidRPr="00DE7DB6">
              <w:rPr>
                <w:shd w:val="clear" w:color="auto" w:fill="FFFFFF"/>
              </w:rPr>
              <w:t>)</w:t>
            </w:r>
          </w:p>
          <w:p w14:paraId="450F8FFB" w14:textId="77777777" w:rsidR="00DE7DB6" w:rsidRPr="00DE7DB6" w:rsidRDefault="00DE7DB6" w:rsidP="00DE7DB6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kern w:val="0"/>
                <w:szCs w:val="28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137B8F" w14:textId="77777777" w:rsidR="00DE7DB6" w:rsidRPr="00DE7DB6" w:rsidRDefault="00DE7DB6" w:rsidP="00DE7DB6">
            <w:pPr>
              <w:tabs>
                <w:tab w:val="left" w:pos="4273"/>
              </w:tabs>
              <w:autoSpaceDE w:val="0"/>
              <w:autoSpaceDN w:val="0"/>
              <w:adjustRightInd w:val="0"/>
              <w:snapToGrid w:val="0"/>
              <w:spacing w:line="240" w:lineRule="auto"/>
              <w:jc w:val="right"/>
              <w:rPr>
                <w:kern w:val="0"/>
                <w:szCs w:val="28"/>
              </w:rPr>
            </w:pPr>
          </w:p>
        </w:tc>
      </w:tr>
      <w:tr w:rsidR="00DE7DB6" w:rsidRPr="00DE7DB6" w14:paraId="3552F028" w14:textId="77777777" w:rsidTr="00DE7DB6">
        <w:trPr>
          <w:trHeight w:val="1258"/>
          <w:jc w:val="center"/>
        </w:trPr>
        <w:tc>
          <w:tcPr>
            <w:tcW w:w="9638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300401" w14:textId="241205AE" w:rsidR="00DE7DB6" w:rsidRPr="00DE7DB6" w:rsidRDefault="00DE7DB6" w:rsidP="00DE7DB6">
            <w:pPr>
              <w:snapToGrid w:val="0"/>
              <w:spacing w:line="240" w:lineRule="auto"/>
            </w:pPr>
            <w:r w:rsidRPr="00DE7DB6">
              <w:t>其他</w:t>
            </w:r>
            <w:r w:rsidRPr="00DE7DB6">
              <w:rPr>
                <w:rFonts w:hint="eastAsia"/>
              </w:rPr>
              <w:t xml:space="preserve"> </w:t>
            </w:r>
            <w:r w:rsidR="00B60B46">
              <w:t>：</w:t>
            </w:r>
          </w:p>
          <w:p w14:paraId="351658A1" w14:textId="77777777" w:rsidR="00DE7DB6" w:rsidRPr="00DE7DB6" w:rsidRDefault="00DE7DB6" w:rsidP="00DE7DB6">
            <w:pPr>
              <w:snapToGrid w:val="0"/>
              <w:spacing w:line="240" w:lineRule="auto"/>
            </w:pPr>
          </w:p>
        </w:tc>
      </w:tr>
    </w:tbl>
    <w:p w14:paraId="49D3F5F0" w14:textId="77777777" w:rsidR="00DE7DB6" w:rsidRPr="00DE7DB6" w:rsidRDefault="00DE7DB6" w:rsidP="00DE7DB6">
      <w:pPr>
        <w:snapToGrid w:val="0"/>
        <w:spacing w:beforeLines="50" w:before="120" w:line="240" w:lineRule="auto"/>
        <w:jc w:val="center"/>
        <w:rPr>
          <w:b/>
          <w:sz w:val="28"/>
          <w:szCs w:val="28"/>
        </w:rPr>
      </w:pPr>
      <w:r w:rsidRPr="00DE7DB6">
        <w:rPr>
          <w:b/>
          <w:sz w:val="36"/>
          <w:szCs w:val="36"/>
        </w:rPr>
        <w:br w:type="page"/>
      </w:r>
      <w:r w:rsidRPr="00DE7DB6">
        <w:rPr>
          <w:rFonts w:hint="eastAsia"/>
          <w:b/>
          <w:sz w:val="28"/>
          <w:szCs w:val="28"/>
        </w:rPr>
        <w:lastRenderedPageBreak/>
        <w:t>營運數據資料表填寫說明</w:t>
      </w:r>
    </w:p>
    <w:p w14:paraId="638ED5FF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建築物單位樓地板面積平均</w:t>
      </w:r>
      <w:proofErr w:type="gramStart"/>
      <w:r w:rsidRPr="00DE7DB6">
        <w:rPr>
          <w:rFonts w:hint="eastAsia"/>
          <w:b/>
          <w:szCs w:val="28"/>
        </w:rPr>
        <w:t>年總耗電量</w:t>
      </w:r>
      <w:proofErr w:type="gramEnd"/>
      <w:r w:rsidRPr="00DE7DB6">
        <w:rPr>
          <w:rFonts w:hint="eastAsia"/>
          <w:b/>
          <w:szCs w:val="28"/>
        </w:rPr>
        <w:t xml:space="preserve"> EUI (Energy Utility Intensity) per unit construction floor area (CFA) </w:t>
      </w:r>
      <w:r w:rsidRPr="00DE7DB6">
        <w:rPr>
          <w:b/>
          <w:szCs w:val="28"/>
        </w:rPr>
        <w:t>per year</w:t>
      </w:r>
    </w:p>
    <w:p w14:paraId="79B4815B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1CD38B94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szCs w:val="28"/>
        </w:rPr>
        <w:t xml:space="preserve">EUI = </w:t>
      </w:r>
      <w:r w:rsidRPr="00DE7DB6">
        <w:rPr>
          <w:rFonts w:hint="eastAsia"/>
          <w:szCs w:val="28"/>
        </w:rPr>
        <w:t>年度用電度數</w:t>
      </w:r>
      <w:r w:rsidRPr="00DE7DB6">
        <w:rPr>
          <w:szCs w:val="28"/>
        </w:rPr>
        <w:t>/</w:t>
      </w:r>
      <w:proofErr w:type="gramStart"/>
      <w:r w:rsidRPr="00DE7DB6">
        <w:rPr>
          <w:rFonts w:hint="eastAsia"/>
          <w:szCs w:val="28"/>
        </w:rPr>
        <w:t>室內樓</w:t>
      </w:r>
      <w:proofErr w:type="gramEnd"/>
      <w:r w:rsidRPr="00DE7DB6">
        <w:rPr>
          <w:rFonts w:hint="eastAsia"/>
          <w:szCs w:val="28"/>
        </w:rPr>
        <w:t>地板面積</w:t>
      </w:r>
      <w:r w:rsidRPr="00DE7DB6">
        <w:rPr>
          <w:szCs w:val="28"/>
        </w:rPr>
        <w:t xml:space="preserve"> (</w:t>
      </w:r>
      <w:r w:rsidRPr="00DE7DB6">
        <w:rPr>
          <w:rFonts w:hint="eastAsia"/>
          <w:szCs w:val="28"/>
        </w:rPr>
        <w:t>單位：</w:t>
      </w:r>
      <w:r w:rsidRPr="00DE7DB6">
        <w:rPr>
          <w:szCs w:val="28"/>
        </w:rPr>
        <w:t>kWh/ m</w:t>
      </w:r>
      <w:r w:rsidRPr="00DE7DB6">
        <w:rPr>
          <w:szCs w:val="28"/>
          <w:vertAlign w:val="superscript"/>
        </w:rPr>
        <w:t>2</w:t>
      </w:r>
      <w:r w:rsidRPr="00DE7DB6">
        <w:rPr>
          <w:szCs w:val="28"/>
        </w:rPr>
        <w:t xml:space="preserve"> /year)</w:t>
      </w:r>
    </w:p>
    <w:p w14:paraId="7A9E68A1" w14:textId="77777777" w:rsidR="00DE7DB6" w:rsidRPr="00DE7DB6" w:rsidRDefault="00DE7DB6" w:rsidP="00DE7DB6">
      <w:pPr>
        <w:snapToGrid w:val="0"/>
        <w:spacing w:beforeLines="25" w:before="60" w:line="240" w:lineRule="auto"/>
        <w:ind w:leftChars="295" w:left="708"/>
        <w:jc w:val="both"/>
        <w:rPr>
          <w:szCs w:val="28"/>
        </w:rPr>
      </w:pPr>
      <w:proofErr w:type="gramStart"/>
      <w:r w:rsidRPr="00DE7DB6">
        <w:rPr>
          <w:rFonts w:hint="eastAsia"/>
          <w:szCs w:val="28"/>
        </w:rPr>
        <w:t>室內樓</w:t>
      </w:r>
      <w:proofErr w:type="gramEnd"/>
      <w:r w:rsidRPr="00DE7DB6">
        <w:rPr>
          <w:rFonts w:hint="eastAsia"/>
          <w:szCs w:val="28"/>
        </w:rPr>
        <w:t>地板面積</w:t>
      </w:r>
      <w:r w:rsidRPr="00DE7DB6">
        <w:rPr>
          <w:szCs w:val="28"/>
        </w:rPr>
        <w:t xml:space="preserve"> = </w:t>
      </w:r>
      <w:r w:rsidRPr="00DE7DB6">
        <w:rPr>
          <w:rFonts w:hint="eastAsia"/>
          <w:szCs w:val="28"/>
        </w:rPr>
        <w:t>建築物總樓地板面積</w:t>
      </w:r>
      <w:r w:rsidRPr="00DE7DB6">
        <w:rPr>
          <w:szCs w:val="28"/>
        </w:rPr>
        <w:t xml:space="preserve"> - </w:t>
      </w:r>
      <w:r w:rsidRPr="00DE7DB6">
        <w:rPr>
          <w:rFonts w:hint="eastAsia"/>
          <w:szCs w:val="28"/>
        </w:rPr>
        <w:t>總室內停車場面積</w:t>
      </w:r>
      <w:r w:rsidRPr="00DE7DB6">
        <w:rPr>
          <w:rFonts w:hint="eastAsia"/>
          <w:szCs w:val="28"/>
        </w:rPr>
        <w:t xml:space="preserve"> (</w:t>
      </w:r>
      <w:r w:rsidRPr="00DE7DB6">
        <w:rPr>
          <w:rFonts w:hint="eastAsia"/>
          <w:szCs w:val="28"/>
        </w:rPr>
        <w:t>皆以申報電號供電範圍之面積計算之</w:t>
      </w:r>
      <w:r w:rsidRPr="00DE7DB6">
        <w:rPr>
          <w:rFonts w:hint="eastAsia"/>
          <w:szCs w:val="28"/>
        </w:rPr>
        <w:t>)</w:t>
      </w:r>
    </w:p>
    <w:p w14:paraId="2A20EDB6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每年消耗電力二氧化碳當量</w:t>
      </w:r>
      <w:r w:rsidRPr="00DE7DB6">
        <w:rPr>
          <w:rFonts w:hint="eastAsia"/>
          <w:b/>
          <w:szCs w:val="28"/>
        </w:rPr>
        <w:t xml:space="preserve"> = </w:t>
      </w:r>
      <w:proofErr w:type="spellStart"/>
      <w:r w:rsidRPr="00DE7DB6">
        <w:rPr>
          <w:rFonts w:hint="eastAsia"/>
          <w:b/>
          <w:szCs w:val="28"/>
        </w:rPr>
        <w:t>KWh</w:t>
      </w:r>
      <w:proofErr w:type="spellEnd"/>
      <w:r w:rsidRPr="00DE7DB6">
        <w:rPr>
          <w:rFonts w:hint="eastAsia"/>
          <w:b/>
          <w:szCs w:val="28"/>
        </w:rPr>
        <w:t xml:space="preserve"> x CO</w:t>
      </w:r>
      <w:r w:rsidRPr="00DE7DB6">
        <w:rPr>
          <w:rFonts w:hint="eastAsia"/>
          <w:b/>
          <w:szCs w:val="28"/>
          <w:vertAlign w:val="subscript"/>
        </w:rPr>
        <w:t>2e</w:t>
      </w:r>
      <w:r w:rsidRPr="00DE7DB6">
        <w:rPr>
          <w:rFonts w:hint="eastAsia"/>
          <w:b/>
          <w:szCs w:val="28"/>
        </w:rPr>
        <w:t xml:space="preserve"> per </w:t>
      </w:r>
      <w:proofErr w:type="spellStart"/>
      <w:r w:rsidRPr="00DE7DB6">
        <w:rPr>
          <w:rFonts w:hint="eastAsia"/>
          <w:b/>
          <w:szCs w:val="28"/>
        </w:rPr>
        <w:t>KWh</w:t>
      </w:r>
      <w:proofErr w:type="spellEnd"/>
    </w:p>
    <w:p w14:paraId="4C4C3775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22F86344" w14:textId="32FDC14C" w:rsidR="00DE7DB6" w:rsidRPr="00DE7DB6" w:rsidRDefault="00F97843" w:rsidP="00562D63">
      <w:pPr>
        <w:snapToGrid w:val="0"/>
        <w:spacing w:line="240" w:lineRule="auto"/>
        <w:ind w:leftChars="295" w:left="708"/>
        <w:rPr>
          <w:szCs w:val="28"/>
        </w:rPr>
      </w:pPr>
      <w:proofErr w:type="gramStart"/>
      <w:r>
        <w:rPr>
          <w:rFonts w:hint="eastAsia"/>
          <w:szCs w:val="28"/>
        </w:rPr>
        <w:t>1</w:t>
      </w:r>
      <w:r>
        <w:rPr>
          <w:szCs w:val="28"/>
        </w:rPr>
        <w:t>11</w:t>
      </w:r>
      <w:proofErr w:type="gramEnd"/>
      <w:r w:rsidR="00DE7DB6" w:rsidRPr="00DE7DB6">
        <w:rPr>
          <w:rFonts w:hint="eastAsia"/>
          <w:szCs w:val="28"/>
        </w:rPr>
        <w:t>年度電力排放係數</w:t>
      </w:r>
      <w:r>
        <w:rPr>
          <w:rFonts w:hint="eastAsia"/>
          <w:szCs w:val="28"/>
        </w:rPr>
        <w:t>0.4</w:t>
      </w:r>
      <w:r>
        <w:rPr>
          <w:szCs w:val="28"/>
        </w:rPr>
        <w:t>95</w:t>
      </w:r>
      <w:r w:rsidR="00DE7DB6" w:rsidRPr="00DE7DB6">
        <w:rPr>
          <w:rFonts w:hint="eastAsia"/>
          <w:szCs w:val="28"/>
        </w:rPr>
        <w:t>公斤</w:t>
      </w:r>
      <w:r w:rsidR="00DE7DB6" w:rsidRPr="00DE7DB6">
        <w:rPr>
          <w:rFonts w:hint="eastAsia"/>
          <w:szCs w:val="28"/>
        </w:rPr>
        <w:t>CO</w:t>
      </w:r>
      <w:r w:rsidR="00DE7DB6" w:rsidRPr="00DE7DB6">
        <w:rPr>
          <w:rFonts w:hint="eastAsia"/>
          <w:szCs w:val="28"/>
          <w:vertAlign w:val="subscript"/>
        </w:rPr>
        <w:t>2e</w:t>
      </w:r>
      <w:r w:rsidR="00DE7DB6" w:rsidRPr="00DE7DB6">
        <w:rPr>
          <w:rFonts w:hint="eastAsia"/>
          <w:szCs w:val="28"/>
        </w:rPr>
        <w:t>/</w:t>
      </w:r>
      <w:r w:rsidR="00DE7DB6" w:rsidRPr="00DE7DB6">
        <w:rPr>
          <w:rFonts w:hint="eastAsia"/>
          <w:szCs w:val="28"/>
        </w:rPr>
        <w:t>度</w:t>
      </w:r>
      <w:r w:rsidR="00DE7DB6" w:rsidRPr="00DE7DB6">
        <w:rPr>
          <w:rFonts w:hint="eastAsia"/>
          <w:szCs w:val="28"/>
        </w:rPr>
        <w:t xml:space="preserve"> (</w:t>
      </w:r>
      <w:r w:rsidR="00DE7DB6" w:rsidRPr="00DE7DB6">
        <w:rPr>
          <w:rFonts w:hint="eastAsia"/>
          <w:szCs w:val="28"/>
        </w:rPr>
        <w:t>經濟部能源局公告</w:t>
      </w:r>
      <w:r w:rsidR="00DE7DB6" w:rsidRPr="00DE7DB6">
        <w:rPr>
          <w:rFonts w:hint="eastAsia"/>
          <w:szCs w:val="28"/>
        </w:rPr>
        <w:t>)</w:t>
      </w:r>
    </w:p>
    <w:p w14:paraId="2E04E06D" w14:textId="4D4D50C8" w:rsidR="00DE7DB6" w:rsidRPr="00DE7DB6" w:rsidRDefault="00DE7DB6" w:rsidP="00DE7DB6">
      <w:pPr>
        <w:snapToGrid w:val="0"/>
        <w:spacing w:beforeLines="25" w:before="60" w:line="240" w:lineRule="auto"/>
        <w:ind w:leftChars="295" w:left="708"/>
        <w:jc w:val="both"/>
        <w:rPr>
          <w:szCs w:val="28"/>
        </w:rPr>
      </w:pPr>
      <w:r w:rsidRPr="00DE7DB6">
        <w:rPr>
          <w:rFonts w:hint="eastAsia"/>
          <w:szCs w:val="28"/>
        </w:rPr>
        <w:t>每年消耗電力二氧化碳當量</w:t>
      </w:r>
      <w:r w:rsidRPr="00DE7DB6">
        <w:rPr>
          <w:rFonts w:hint="eastAsia"/>
          <w:szCs w:val="28"/>
        </w:rPr>
        <w:t xml:space="preserve"> = </w:t>
      </w:r>
      <w:r w:rsidRPr="00DE7DB6">
        <w:rPr>
          <w:rFonts w:hint="eastAsia"/>
          <w:szCs w:val="28"/>
        </w:rPr>
        <w:t>年用電度數</w:t>
      </w:r>
      <w:r w:rsidRPr="00DE7DB6">
        <w:rPr>
          <w:rFonts w:hint="eastAsia"/>
          <w:szCs w:val="28"/>
        </w:rPr>
        <w:t xml:space="preserve"> (</w:t>
      </w:r>
      <w:proofErr w:type="spellStart"/>
      <w:r w:rsidRPr="00DE7DB6">
        <w:rPr>
          <w:rFonts w:hint="eastAsia"/>
          <w:szCs w:val="28"/>
        </w:rPr>
        <w:t>KWh</w:t>
      </w:r>
      <w:proofErr w:type="spellEnd"/>
      <w:r w:rsidRPr="00DE7DB6">
        <w:rPr>
          <w:rFonts w:hint="eastAsia"/>
          <w:szCs w:val="28"/>
        </w:rPr>
        <w:t>) x</w:t>
      </w:r>
      <w:r w:rsidRPr="00DE7DB6">
        <w:rPr>
          <w:rFonts w:hint="eastAsia"/>
          <w:szCs w:val="28"/>
        </w:rPr>
        <w:t>年度電力排放係數</w:t>
      </w:r>
      <w:r w:rsidRPr="00DE7DB6">
        <w:rPr>
          <w:rFonts w:hint="eastAsia"/>
          <w:szCs w:val="28"/>
        </w:rPr>
        <w:t xml:space="preserve"> (CO</w:t>
      </w:r>
      <w:r w:rsidRPr="00DE7DB6">
        <w:rPr>
          <w:rFonts w:hint="eastAsia"/>
          <w:szCs w:val="28"/>
          <w:vertAlign w:val="subscript"/>
        </w:rPr>
        <w:t>2e</w:t>
      </w:r>
      <w:r w:rsidRPr="00DE7DB6">
        <w:rPr>
          <w:rFonts w:hint="eastAsia"/>
          <w:szCs w:val="28"/>
        </w:rPr>
        <w:t xml:space="preserve"> per </w:t>
      </w:r>
      <w:proofErr w:type="spellStart"/>
      <w:r w:rsidRPr="00DE7DB6">
        <w:rPr>
          <w:rFonts w:hint="eastAsia"/>
          <w:szCs w:val="28"/>
        </w:rPr>
        <w:t>KWh</w:t>
      </w:r>
      <w:proofErr w:type="spellEnd"/>
      <w:r w:rsidRPr="00DE7DB6">
        <w:rPr>
          <w:rFonts w:hint="eastAsia"/>
          <w:szCs w:val="28"/>
        </w:rPr>
        <w:t xml:space="preserve">, </w:t>
      </w:r>
      <w:r w:rsidRPr="00DE7DB6">
        <w:rPr>
          <w:rFonts w:hint="eastAsia"/>
          <w:szCs w:val="28"/>
        </w:rPr>
        <w:t>例如：</w:t>
      </w:r>
      <w:r w:rsidR="00F97843">
        <w:rPr>
          <w:rFonts w:hint="eastAsia"/>
          <w:szCs w:val="28"/>
        </w:rPr>
        <w:t>1</w:t>
      </w:r>
      <w:r w:rsidR="00F97843">
        <w:rPr>
          <w:szCs w:val="28"/>
        </w:rPr>
        <w:t>11</w:t>
      </w:r>
      <w:r w:rsidRPr="00DE7DB6">
        <w:rPr>
          <w:rFonts w:hint="eastAsia"/>
          <w:szCs w:val="28"/>
        </w:rPr>
        <w:t>年公告</w:t>
      </w:r>
      <w:r w:rsidR="00F97843">
        <w:rPr>
          <w:rFonts w:hint="eastAsia"/>
          <w:szCs w:val="28"/>
        </w:rPr>
        <w:t>0.</w:t>
      </w:r>
      <w:r w:rsidR="00F97843">
        <w:rPr>
          <w:szCs w:val="28"/>
        </w:rPr>
        <w:t>495</w:t>
      </w:r>
      <w:r w:rsidRPr="00DE7DB6">
        <w:rPr>
          <w:rFonts w:hint="eastAsia"/>
          <w:szCs w:val="28"/>
        </w:rPr>
        <w:t>公斤</w:t>
      </w:r>
      <w:r w:rsidRPr="00DE7DB6">
        <w:rPr>
          <w:rFonts w:hint="eastAsia"/>
          <w:szCs w:val="28"/>
        </w:rPr>
        <w:t>CO</w:t>
      </w:r>
      <w:r w:rsidRPr="00DE7DB6">
        <w:rPr>
          <w:rFonts w:hint="eastAsia"/>
          <w:szCs w:val="28"/>
          <w:vertAlign w:val="subscript"/>
        </w:rPr>
        <w:t>2e</w:t>
      </w:r>
      <w:r w:rsidRPr="00DE7DB6">
        <w:rPr>
          <w:rFonts w:hint="eastAsia"/>
          <w:szCs w:val="28"/>
        </w:rPr>
        <w:t>/</w:t>
      </w:r>
      <w:r w:rsidRPr="00DE7DB6">
        <w:rPr>
          <w:rFonts w:hint="eastAsia"/>
          <w:szCs w:val="28"/>
        </w:rPr>
        <w:t>度</w:t>
      </w:r>
      <w:r w:rsidRPr="00DE7DB6">
        <w:rPr>
          <w:rFonts w:hint="eastAsia"/>
          <w:szCs w:val="28"/>
        </w:rPr>
        <w:t>)</w:t>
      </w:r>
      <w:r w:rsidRPr="00DE7DB6">
        <w:rPr>
          <w:rFonts w:hint="eastAsia"/>
          <w:szCs w:val="28"/>
        </w:rPr>
        <w:t>或將台電</w:t>
      </w:r>
      <w:r w:rsidRPr="00DE7DB6">
        <w:rPr>
          <w:rFonts w:hint="eastAsia"/>
          <w:szCs w:val="28"/>
        </w:rPr>
        <w:t>12</w:t>
      </w:r>
      <w:r w:rsidRPr="00DE7DB6">
        <w:rPr>
          <w:rFonts w:hint="eastAsia"/>
          <w:szCs w:val="28"/>
        </w:rPr>
        <w:t>個月</w:t>
      </w:r>
      <w:proofErr w:type="gramStart"/>
      <w:r w:rsidRPr="00DE7DB6">
        <w:rPr>
          <w:rFonts w:hint="eastAsia"/>
          <w:szCs w:val="28"/>
        </w:rPr>
        <w:t>帳單</w:t>
      </w:r>
      <w:proofErr w:type="gramEnd"/>
      <w:r w:rsidRPr="00DE7DB6">
        <w:rPr>
          <w:rFonts w:hint="eastAsia"/>
          <w:szCs w:val="28"/>
        </w:rPr>
        <w:t>右上角的</w:t>
      </w:r>
      <w:proofErr w:type="gramStart"/>
      <w:r w:rsidRPr="00DE7DB6">
        <w:rPr>
          <w:szCs w:val="28"/>
        </w:rPr>
        <w:t>”</w:t>
      </w:r>
      <w:proofErr w:type="gramEnd"/>
      <w:r w:rsidRPr="00DE7DB6">
        <w:rPr>
          <w:rFonts w:hint="eastAsia"/>
          <w:szCs w:val="28"/>
        </w:rPr>
        <w:t>二氧化碳排放量</w:t>
      </w:r>
      <w:proofErr w:type="gramStart"/>
      <w:r w:rsidRPr="00DE7DB6">
        <w:rPr>
          <w:szCs w:val="28"/>
        </w:rPr>
        <w:t>”</w:t>
      </w:r>
      <w:proofErr w:type="gramEnd"/>
      <w:r w:rsidRPr="00DE7DB6">
        <w:rPr>
          <w:rFonts w:hint="eastAsia"/>
          <w:szCs w:val="28"/>
        </w:rPr>
        <w:t xml:space="preserve"> </w:t>
      </w:r>
      <w:r w:rsidRPr="00DE7DB6">
        <w:rPr>
          <w:rFonts w:hint="eastAsia"/>
          <w:szCs w:val="28"/>
        </w:rPr>
        <w:t>加總</w:t>
      </w:r>
    </w:p>
    <w:p w14:paraId="0C227C55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每位成員年用水量</w:t>
      </w:r>
    </w:p>
    <w:p w14:paraId="22088E57" w14:textId="77777777" w:rsidR="00DE7DB6" w:rsidRPr="00DE7DB6" w:rsidRDefault="00DE7DB6" w:rsidP="00DE7DB6">
      <w:pPr>
        <w:snapToGrid w:val="0"/>
        <w:spacing w:beforeLines="50" w:before="12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3D4961B1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每位成員年用水量</w:t>
      </w:r>
      <w:r w:rsidRPr="00DE7DB6">
        <w:rPr>
          <w:rFonts w:hint="eastAsia"/>
          <w:szCs w:val="28"/>
        </w:rPr>
        <w:t xml:space="preserve"> = </w:t>
      </w:r>
      <w:r w:rsidRPr="00DE7DB6">
        <w:rPr>
          <w:rFonts w:hint="eastAsia"/>
          <w:szCs w:val="28"/>
        </w:rPr>
        <w:t>年度總用水量</w:t>
      </w:r>
      <w:r w:rsidRPr="00DE7DB6">
        <w:rPr>
          <w:rFonts w:hint="eastAsia"/>
          <w:szCs w:val="28"/>
        </w:rPr>
        <w:t xml:space="preserve"> (m3) / </w:t>
      </w:r>
      <w:r w:rsidRPr="00DE7DB6">
        <w:rPr>
          <w:rFonts w:hint="eastAsia"/>
          <w:szCs w:val="28"/>
        </w:rPr>
        <w:t>年平均成員數</w:t>
      </w:r>
      <w:r w:rsidRPr="00DE7DB6">
        <w:rPr>
          <w:rFonts w:hint="eastAsia"/>
          <w:szCs w:val="28"/>
        </w:rPr>
        <w:t>(</w:t>
      </w:r>
      <w:r w:rsidRPr="00DE7DB6">
        <w:rPr>
          <w:rFonts w:hint="eastAsia"/>
          <w:szCs w:val="28"/>
        </w:rPr>
        <w:t>人</w:t>
      </w:r>
      <w:r w:rsidRPr="00DE7DB6">
        <w:rPr>
          <w:rFonts w:hint="eastAsia"/>
          <w:szCs w:val="28"/>
        </w:rPr>
        <w:t>)</w:t>
      </w:r>
    </w:p>
    <w:p w14:paraId="4335A515" w14:textId="77777777" w:rsidR="00DE7DB6" w:rsidRPr="00DE7DB6" w:rsidRDefault="00DE7DB6" w:rsidP="00B60B4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水資源回收利用率</w:t>
      </w:r>
    </w:p>
    <w:p w14:paraId="7C0AF20A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4AF45A8D" w14:textId="00104750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a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>雨水</w:t>
      </w:r>
      <w:proofErr w:type="gramStart"/>
      <w:r w:rsidRPr="00DE7DB6">
        <w:rPr>
          <w:rFonts w:hint="eastAsia"/>
          <w:szCs w:val="28"/>
        </w:rPr>
        <w:t>貯留年</w:t>
      </w:r>
      <w:proofErr w:type="gramEnd"/>
      <w:r w:rsidRPr="00DE7DB6">
        <w:rPr>
          <w:rFonts w:hint="eastAsia"/>
          <w:szCs w:val="28"/>
        </w:rPr>
        <w:t>利用率</w:t>
      </w:r>
      <w:r w:rsidRPr="00DE7DB6">
        <w:rPr>
          <w:rFonts w:hint="eastAsia"/>
          <w:szCs w:val="28"/>
        </w:rPr>
        <w:t xml:space="preserve"> = </w:t>
      </w:r>
      <w:r w:rsidRPr="00DE7DB6">
        <w:rPr>
          <w:rFonts w:hint="eastAsia"/>
          <w:szCs w:val="28"/>
        </w:rPr>
        <w:t>雨水年利用量</w:t>
      </w:r>
      <w:r w:rsidRPr="00DE7DB6">
        <w:rPr>
          <w:rFonts w:hint="eastAsia"/>
          <w:szCs w:val="28"/>
        </w:rPr>
        <w:t xml:space="preserve"> / </w:t>
      </w:r>
      <w:r w:rsidRPr="00DE7DB6">
        <w:rPr>
          <w:rFonts w:hint="eastAsia"/>
          <w:szCs w:val="28"/>
        </w:rPr>
        <w:t>建築物年總用水量</w:t>
      </w:r>
      <w:r w:rsidRPr="00DE7DB6">
        <w:rPr>
          <w:rFonts w:hint="eastAsia"/>
          <w:szCs w:val="28"/>
        </w:rPr>
        <w:t xml:space="preserve"> </w:t>
      </w:r>
    </w:p>
    <w:p w14:paraId="1B42A2E0" w14:textId="77777777" w:rsidR="00DE7DB6" w:rsidRPr="00DE7DB6" w:rsidRDefault="00DE7DB6" w:rsidP="00B60B46">
      <w:pPr>
        <w:snapToGrid w:val="0"/>
        <w:spacing w:line="240" w:lineRule="auto"/>
        <w:ind w:leftChars="450" w:left="1080"/>
        <w:rPr>
          <w:szCs w:val="28"/>
        </w:rPr>
      </w:pPr>
      <w:r w:rsidRPr="00DE7DB6">
        <w:rPr>
          <w:rFonts w:hint="eastAsia"/>
          <w:szCs w:val="28"/>
        </w:rPr>
        <w:t>雨水年利用量：雨水</w:t>
      </w:r>
      <w:proofErr w:type="gramStart"/>
      <w:r w:rsidRPr="00DE7DB6">
        <w:rPr>
          <w:rFonts w:hint="eastAsia"/>
          <w:szCs w:val="28"/>
        </w:rPr>
        <w:t>貯留後</w:t>
      </w:r>
      <w:proofErr w:type="gramEnd"/>
      <w:r w:rsidRPr="00DE7DB6">
        <w:rPr>
          <w:rFonts w:hint="eastAsia"/>
          <w:szCs w:val="28"/>
        </w:rPr>
        <w:t>的年使用量</w:t>
      </w:r>
    </w:p>
    <w:p w14:paraId="666F2212" w14:textId="0B8C7A6B" w:rsidR="00DE7DB6" w:rsidRPr="00DE7DB6" w:rsidRDefault="00DE7DB6" w:rsidP="00DE7DB6">
      <w:pPr>
        <w:snapToGrid w:val="0"/>
        <w:spacing w:beforeLines="25" w:before="60"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b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>再生水年利用率</w:t>
      </w:r>
      <w:r w:rsidRPr="00DE7DB6">
        <w:rPr>
          <w:rFonts w:hint="eastAsia"/>
          <w:szCs w:val="28"/>
        </w:rPr>
        <w:t xml:space="preserve"> = </w:t>
      </w:r>
      <w:r w:rsidRPr="00DE7DB6">
        <w:rPr>
          <w:rFonts w:hint="eastAsia"/>
          <w:szCs w:val="28"/>
        </w:rPr>
        <w:t>再生水年利用量</w:t>
      </w:r>
      <w:r w:rsidRPr="00DE7DB6">
        <w:rPr>
          <w:rFonts w:hint="eastAsia"/>
          <w:szCs w:val="28"/>
        </w:rPr>
        <w:t xml:space="preserve"> /</w:t>
      </w:r>
      <w:r w:rsidRPr="00DE7DB6">
        <w:rPr>
          <w:rFonts w:hint="eastAsia"/>
          <w:szCs w:val="28"/>
        </w:rPr>
        <w:t>建築物年總用水量</w:t>
      </w:r>
    </w:p>
    <w:p w14:paraId="507AFD4E" w14:textId="370A79A9" w:rsidR="00DE7DB6" w:rsidRPr="00DE7DB6" w:rsidRDefault="00DE7DB6" w:rsidP="00B60B46">
      <w:pPr>
        <w:snapToGrid w:val="0"/>
        <w:spacing w:beforeLines="25" w:before="60" w:line="240" w:lineRule="auto"/>
        <w:ind w:leftChars="300" w:left="720" w:firstLine="249"/>
        <w:rPr>
          <w:szCs w:val="28"/>
        </w:rPr>
      </w:pPr>
      <w:r w:rsidRPr="00DE7DB6">
        <w:rPr>
          <w:rFonts w:hint="eastAsia"/>
          <w:szCs w:val="28"/>
        </w:rPr>
        <w:t>建築物年總用水量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>整年度之水費收據上之用水量總合</w:t>
      </w:r>
    </w:p>
    <w:p w14:paraId="19548157" w14:textId="77777777" w:rsidR="00DE7DB6" w:rsidRPr="00DE7DB6" w:rsidRDefault="00DE7DB6" w:rsidP="00DE7DB6">
      <w:pPr>
        <w:snapToGrid w:val="0"/>
        <w:spacing w:line="240" w:lineRule="auto"/>
        <w:ind w:leftChars="413" w:left="991"/>
        <w:rPr>
          <w:szCs w:val="28"/>
        </w:rPr>
      </w:pPr>
      <w:r w:rsidRPr="00DE7DB6">
        <w:rPr>
          <w:rFonts w:hint="eastAsia"/>
          <w:szCs w:val="28"/>
        </w:rPr>
        <w:t>再生水年利用量：將建築基地內的生活雜排水（如洗澡水、洗手水、洗碗水或輕度使用過之污排水）匯集處理控制後，達到一定的水質標準，能在一定範圍內重複使用於非與身體接觸用水、非飲用之年再生水量</w:t>
      </w:r>
    </w:p>
    <w:p w14:paraId="59F29E93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室內空氣品質：</w:t>
      </w:r>
    </w:p>
    <w:p w14:paraId="4BBA618A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</w:t>
      </w:r>
      <w:r w:rsidR="0042021B" w:rsidRPr="00DE7DB6">
        <w:rPr>
          <w:rFonts w:hint="eastAsia"/>
          <w:szCs w:val="28"/>
        </w:rPr>
        <w:t>：</w:t>
      </w:r>
    </w:p>
    <w:p w14:paraId="483CD9CD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依據行政院環境保護署對室內空氣品質標準的定義，二氧化碳與一氧化碳為連續</w:t>
      </w:r>
      <w:r w:rsidRPr="00DE7DB6">
        <w:rPr>
          <w:rFonts w:hint="eastAsia"/>
          <w:szCs w:val="28"/>
        </w:rPr>
        <w:t>8</w:t>
      </w:r>
      <w:r w:rsidRPr="00DE7DB6">
        <w:rPr>
          <w:rFonts w:hint="eastAsia"/>
          <w:szCs w:val="28"/>
        </w:rPr>
        <w:t>小時的平均數值。總揮發性有機化合物及甲醛為連續一小時的平均數值。</w:t>
      </w:r>
    </w:p>
    <w:p w14:paraId="617C722D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單位面積每年維運人力成本</w:t>
      </w:r>
    </w:p>
    <w:p w14:paraId="7E3506FB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5359B4D5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單位面積人力成本</w:t>
      </w:r>
      <w:r w:rsidRPr="00DE7DB6">
        <w:rPr>
          <w:szCs w:val="28"/>
        </w:rPr>
        <w:t xml:space="preserve"> = </w:t>
      </w:r>
      <w:r w:rsidRPr="00DE7DB6">
        <w:rPr>
          <w:rFonts w:hint="eastAsia"/>
          <w:szCs w:val="28"/>
        </w:rPr>
        <w:t>年度建築物設施維運相關人力工時</w:t>
      </w:r>
      <w:r w:rsidRPr="00DE7DB6">
        <w:rPr>
          <w:szCs w:val="28"/>
        </w:rPr>
        <w:t xml:space="preserve"> / </w:t>
      </w:r>
      <w:r w:rsidRPr="00DE7DB6">
        <w:rPr>
          <w:rFonts w:hint="eastAsia"/>
          <w:szCs w:val="28"/>
        </w:rPr>
        <w:t>建築物總樓地板面積</w:t>
      </w:r>
    </w:p>
    <w:p w14:paraId="337B2DB7" w14:textId="29A6D398" w:rsidR="00DE7DB6" w:rsidRPr="00DE7DB6" w:rsidRDefault="00DE7DB6" w:rsidP="00DE7DB6">
      <w:pPr>
        <w:snapToGrid w:val="0"/>
        <w:spacing w:beforeLines="25" w:before="60"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施維運相關人力包括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 xml:space="preserve"> </w:t>
      </w:r>
      <w:r w:rsidRPr="00DE7DB6">
        <w:rPr>
          <w:rFonts w:hint="eastAsia"/>
          <w:szCs w:val="28"/>
        </w:rPr>
        <w:t>保全、清潔、停管、機電維護</w:t>
      </w:r>
      <w:r w:rsidRPr="00DE7DB6">
        <w:rPr>
          <w:rFonts w:hint="eastAsia"/>
          <w:szCs w:val="28"/>
        </w:rPr>
        <w:t>.</w:t>
      </w:r>
      <w:r w:rsidRPr="00DE7DB6">
        <w:rPr>
          <w:szCs w:val="28"/>
        </w:rPr>
        <w:t>.</w:t>
      </w:r>
      <w:r w:rsidRPr="00DE7DB6">
        <w:rPr>
          <w:rFonts w:hint="eastAsia"/>
          <w:szCs w:val="28"/>
        </w:rPr>
        <w:t>等與大樓維運相關所需人力。</w:t>
      </w:r>
    </w:p>
    <w:p w14:paraId="17959342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租金收入性能指標</w:t>
      </w:r>
      <w:r w:rsidRPr="00DE7DB6">
        <w:rPr>
          <w:rFonts w:hint="eastAsia"/>
          <w:b/>
          <w:szCs w:val="28"/>
        </w:rPr>
        <w:t xml:space="preserve"> R = P / Q (</w:t>
      </w:r>
      <w:r w:rsidRPr="00DE7DB6">
        <w:rPr>
          <w:rFonts w:hint="eastAsia"/>
          <w:b/>
          <w:szCs w:val="28"/>
        </w:rPr>
        <w:t>若為自有大樓無租賃情況可不需填寫</w:t>
      </w:r>
      <w:r w:rsidRPr="00DE7DB6">
        <w:rPr>
          <w:rFonts w:hint="eastAsia"/>
          <w:b/>
          <w:szCs w:val="28"/>
        </w:rPr>
        <w:t>)</w:t>
      </w:r>
    </w:p>
    <w:p w14:paraId="603F1348" w14:textId="77777777" w:rsidR="00DE7DB6" w:rsidRPr="00DE7DB6" w:rsidRDefault="00DE7DB6" w:rsidP="00DE7DB6">
      <w:pPr>
        <w:snapToGrid w:val="0"/>
        <w:spacing w:beforeLines="25" w:before="60" w:line="240" w:lineRule="auto"/>
        <w:ind w:leftChars="118" w:left="283"/>
        <w:rPr>
          <w:szCs w:val="28"/>
        </w:rPr>
      </w:pPr>
      <w:r w:rsidRPr="00DE7DB6">
        <w:rPr>
          <w:rFonts w:hint="eastAsia"/>
          <w:szCs w:val="28"/>
        </w:rPr>
        <w:t>算法：</w:t>
      </w:r>
    </w:p>
    <w:p w14:paraId="6ED395DB" w14:textId="5D8ED9B1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P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>單位面積的月平均租金</w:t>
      </w:r>
    </w:p>
    <w:p w14:paraId="4628F78E" w14:textId="2250FF83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Q</w:t>
      </w:r>
      <w:r w:rsidR="00B60B46">
        <w:rPr>
          <w:rFonts w:hint="eastAsia"/>
          <w:szCs w:val="28"/>
        </w:rPr>
        <w:t>：</w:t>
      </w:r>
      <w:r w:rsidRPr="00DE7DB6">
        <w:rPr>
          <w:rFonts w:hint="eastAsia"/>
          <w:szCs w:val="28"/>
        </w:rPr>
        <w:t>同區域月平均租金</w:t>
      </w:r>
    </w:p>
    <w:p w14:paraId="2CADEC50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R = P / Q</w:t>
      </w:r>
    </w:p>
    <w:p w14:paraId="274F77DB" w14:textId="77777777" w:rsidR="00DE7DB6" w:rsidRPr="00DE7DB6" w:rsidRDefault="00DE7DB6" w:rsidP="00DE7DB6">
      <w:pPr>
        <w:numPr>
          <w:ilvl w:val="0"/>
          <w:numId w:val="20"/>
        </w:numPr>
        <w:snapToGrid w:val="0"/>
        <w:spacing w:beforeLines="25" w:before="60" w:line="240" w:lineRule="auto"/>
        <w:ind w:left="284" w:hanging="284"/>
        <w:rPr>
          <w:b/>
          <w:szCs w:val="28"/>
        </w:rPr>
      </w:pPr>
      <w:r w:rsidRPr="00DE7DB6">
        <w:rPr>
          <w:rFonts w:hint="eastAsia"/>
          <w:b/>
          <w:szCs w:val="28"/>
        </w:rPr>
        <w:t>保險費用降低</w:t>
      </w:r>
    </w:p>
    <w:p w14:paraId="2EB5C847" w14:textId="77777777" w:rsidR="00DE7DB6" w:rsidRPr="00DE7DB6" w:rsidRDefault="00DE7DB6" w:rsidP="00562D63">
      <w:pPr>
        <w:snapToGrid w:val="0"/>
        <w:spacing w:line="240" w:lineRule="auto"/>
        <w:ind w:leftChars="295" w:left="708"/>
        <w:rPr>
          <w:szCs w:val="28"/>
        </w:rPr>
      </w:pPr>
      <w:r w:rsidRPr="00DE7DB6">
        <w:rPr>
          <w:rFonts w:hint="eastAsia"/>
          <w:szCs w:val="28"/>
        </w:rPr>
        <w:t>可解釋因</w:t>
      </w:r>
      <w:proofErr w:type="gramStart"/>
      <w:r w:rsidRPr="00DE7DB6">
        <w:rPr>
          <w:rFonts w:hint="eastAsia"/>
          <w:szCs w:val="28"/>
        </w:rPr>
        <w:t>規</w:t>
      </w:r>
      <w:proofErr w:type="gramEnd"/>
      <w:r w:rsidRPr="00DE7DB6">
        <w:rPr>
          <w:rFonts w:hint="eastAsia"/>
          <w:szCs w:val="28"/>
        </w:rPr>
        <w:t>畫了智慧應用讓保險公司願意降低保費</w:t>
      </w:r>
      <w:r w:rsidR="00562D63">
        <w:rPr>
          <w:rFonts w:hint="eastAsia"/>
          <w:szCs w:val="28"/>
        </w:rPr>
        <w:t>。</w:t>
      </w:r>
    </w:p>
    <w:p w14:paraId="0ED11CB8" w14:textId="77777777" w:rsidR="008C08C3" w:rsidRPr="00B56EBC" w:rsidRDefault="00DE7DB6" w:rsidP="00DE7DB6">
      <w:pPr>
        <w:snapToGrid w:val="0"/>
        <w:spacing w:beforeLines="50" w:before="120" w:line="240" w:lineRule="auto"/>
        <w:jc w:val="center"/>
        <w:rPr>
          <w:b/>
          <w:sz w:val="28"/>
          <w:szCs w:val="28"/>
        </w:rPr>
      </w:pPr>
      <w:r w:rsidRPr="00DE7DB6">
        <w:rPr>
          <w:b/>
          <w:sz w:val="28"/>
          <w:szCs w:val="28"/>
        </w:rPr>
        <w:br w:type="page"/>
      </w:r>
      <w:r w:rsidR="008C08C3" w:rsidRPr="00B56EBC">
        <w:rPr>
          <w:b/>
          <w:sz w:val="28"/>
          <w:szCs w:val="28"/>
        </w:rPr>
        <w:lastRenderedPageBreak/>
        <w:t>表七、智慧綠建築</w:t>
      </w:r>
      <w:r w:rsidR="008C08C3" w:rsidRPr="00B56EBC">
        <w:rPr>
          <w:b/>
          <w:sz w:val="28"/>
          <w:szCs w:val="28"/>
        </w:rPr>
        <w:t>/</w:t>
      </w:r>
      <w:r w:rsidR="008C08C3" w:rsidRPr="00B56EBC">
        <w:rPr>
          <w:b/>
          <w:sz w:val="28"/>
          <w:szCs w:val="28"/>
        </w:rPr>
        <w:t>系統產品設計之經驗分享表</w:t>
      </w:r>
    </w:p>
    <w:tbl>
      <w:tblPr>
        <w:tblW w:w="4913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53"/>
      </w:tblGrid>
      <w:tr w:rsidR="008C08C3" w:rsidRPr="00B56EBC" w14:paraId="19B63FA3" w14:textId="77777777" w:rsidTr="0080090D">
        <w:trPr>
          <w:cantSplit/>
          <w:trHeight w:val="3628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</w:tcPr>
          <w:p w14:paraId="074778EB" w14:textId="77777777" w:rsidR="008C08C3" w:rsidRPr="00D616D6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D616D6">
              <w:rPr>
                <w:kern w:val="0"/>
                <w:sz w:val="27"/>
                <w:szCs w:val="27"/>
              </w:rPr>
              <w:t>一、智慧綠建築規劃設計</w:t>
            </w:r>
            <w:r w:rsidRPr="00D616D6">
              <w:rPr>
                <w:kern w:val="0"/>
                <w:sz w:val="27"/>
                <w:szCs w:val="27"/>
              </w:rPr>
              <w:t>/</w:t>
            </w:r>
            <w:r w:rsidRPr="00D616D6">
              <w:rPr>
                <w:kern w:val="0"/>
                <w:sz w:val="27"/>
                <w:szCs w:val="27"/>
              </w:rPr>
              <w:t>施工過程</w:t>
            </w:r>
            <w:r w:rsidRPr="00D616D6">
              <w:rPr>
                <w:kern w:val="0"/>
                <w:sz w:val="27"/>
                <w:szCs w:val="27"/>
              </w:rPr>
              <w:t>/</w:t>
            </w:r>
            <w:r w:rsidRPr="00D616D6">
              <w:rPr>
                <w:kern w:val="0"/>
                <w:sz w:val="27"/>
                <w:szCs w:val="27"/>
              </w:rPr>
              <w:t>執行成效</w:t>
            </w:r>
            <w:r w:rsidRPr="00D616D6">
              <w:rPr>
                <w:kern w:val="0"/>
                <w:sz w:val="27"/>
                <w:szCs w:val="27"/>
              </w:rPr>
              <w:t>/</w:t>
            </w:r>
            <w:r w:rsidRPr="00D616D6">
              <w:rPr>
                <w:kern w:val="0"/>
                <w:sz w:val="27"/>
                <w:szCs w:val="27"/>
              </w:rPr>
              <w:t>使用經驗分享：</w:t>
            </w:r>
          </w:p>
          <w:p w14:paraId="5BF67A14" w14:textId="77777777" w:rsidR="008C08C3" w:rsidRPr="00D616D6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kern w:val="0"/>
                <w:sz w:val="27"/>
                <w:szCs w:val="27"/>
              </w:rPr>
            </w:pPr>
          </w:p>
        </w:tc>
      </w:tr>
      <w:tr w:rsidR="008C08C3" w:rsidRPr="00B56EBC" w14:paraId="7B5802C2" w14:textId="77777777" w:rsidTr="0080090D">
        <w:trPr>
          <w:cantSplit/>
          <w:trHeight w:val="3628"/>
          <w:jc w:val="center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</w:tcPr>
          <w:p w14:paraId="7FB4190B" w14:textId="77777777" w:rsidR="008C08C3" w:rsidRPr="00D616D6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7"/>
                <w:szCs w:val="27"/>
              </w:rPr>
            </w:pPr>
            <w:r w:rsidRPr="00D616D6">
              <w:rPr>
                <w:kern w:val="0"/>
                <w:sz w:val="27"/>
                <w:szCs w:val="27"/>
              </w:rPr>
              <w:t>二、智慧綠色科技系統產品</w:t>
            </w:r>
            <w:r w:rsidRPr="00D616D6">
              <w:rPr>
                <w:kern w:val="0"/>
                <w:sz w:val="27"/>
                <w:szCs w:val="27"/>
              </w:rPr>
              <w:t>/</w:t>
            </w:r>
            <w:r w:rsidRPr="00D616D6">
              <w:rPr>
                <w:kern w:val="0"/>
                <w:sz w:val="27"/>
                <w:szCs w:val="27"/>
              </w:rPr>
              <w:t>應用案例</w:t>
            </w:r>
            <w:r w:rsidRPr="00D616D6">
              <w:rPr>
                <w:kern w:val="0"/>
                <w:sz w:val="27"/>
                <w:szCs w:val="27"/>
              </w:rPr>
              <w:t>/</w:t>
            </w:r>
            <w:r w:rsidRPr="00D616D6">
              <w:rPr>
                <w:kern w:val="0"/>
                <w:sz w:val="27"/>
                <w:szCs w:val="27"/>
              </w:rPr>
              <w:t>執行成效等經驗分享：</w:t>
            </w:r>
          </w:p>
          <w:p w14:paraId="3B31AA1E" w14:textId="77777777" w:rsidR="008C08C3" w:rsidRPr="00D616D6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kern w:val="0"/>
                <w:sz w:val="27"/>
                <w:szCs w:val="27"/>
              </w:rPr>
            </w:pPr>
          </w:p>
        </w:tc>
      </w:tr>
    </w:tbl>
    <w:p w14:paraId="7A6EBFB7" w14:textId="77777777" w:rsidR="008C08C3" w:rsidRPr="00B56EBC" w:rsidRDefault="008C08C3" w:rsidP="00B328EB">
      <w:pPr>
        <w:snapToGrid w:val="0"/>
        <w:spacing w:beforeLines="50" w:before="120" w:afterLines="25" w:after="60" w:line="240" w:lineRule="auto"/>
        <w:jc w:val="center"/>
        <w:rPr>
          <w:b/>
          <w:sz w:val="28"/>
          <w:szCs w:val="28"/>
        </w:rPr>
      </w:pPr>
      <w:r w:rsidRPr="00B56EBC">
        <w:rPr>
          <w:b/>
          <w:sz w:val="28"/>
          <w:szCs w:val="28"/>
        </w:rPr>
        <w:t>表八、智慧綠建築</w:t>
      </w:r>
      <w:r w:rsidRPr="00B56EBC">
        <w:rPr>
          <w:b/>
          <w:sz w:val="28"/>
          <w:szCs w:val="28"/>
        </w:rPr>
        <w:t>/</w:t>
      </w:r>
      <w:r w:rsidRPr="00B56EBC">
        <w:rPr>
          <w:b/>
          <w:sz w:val="28"/>
          <w:szCs w:val="28"/>
        </w:rPr>
        <w:t>系統產品設計之公眾參與及教育性說明表</w:t>
      </w:r>
    </w:p>
    <w:tbl>
      <w:tblPr>
        <w:tblW w:w="4913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53"/>
      </w:tblGrid>
      <w:tr w:rsidR="008C08C3" w:rsidRPr="00B56EBC" w14:paraId="6010EA36" w14:textId="77777777" w:rsidTr="0080090D">
        <w:trPr>
          <w:cantSplit/>
          <w:trHeight w:val="5329"/>
          <w:jc w:val="center"/>
        </w:trPr>
        <w:tc>
          <w:tcPr>
            <w:tcW w:w="5000" w:type="pct"/>
          </w:tcPr>
          <w:p w14:paraId="05BDB769" w14:textId="77777777" w:rsidR="008C08C3" w:rsidRPr="00B56EBC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50" w:left="120"/>
              <w:rPr>
                <w:kern w:val="0"/>
                <w:sz w:val="28"/>
                <w:szCs w:val="28"/>
              </w:rPr>
            </w:pPr>
            <w:r w:rsidRPr="00B56EBC">
              <w:rPr>
                <w:kern w:val="0"/>
                <w:sz w:val="28"/>
                <w:szCs w:val="28"/>
              </w:rPr>
              <w:t>一、</w:t>
            </w:r>
            <w:r w:rsidRPr="00D616D6">
              <w:rPr>
                <w:kern w:val="0"/>
                <w:sz w:val="27"/>
                <w:szCs w:val="27"/>
              </w:rPr>
              <w:t>智慧綠建築所產生的公眾參與及教育性說明：</w:t>
            </w:r>
          </w:p>
          <w:p w14:paraId="5A31E839" w14:textId="77777777" w:rsidR="008C08C3" w:rsidRPr="00B56EBC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="720"/>
              <w:rPr>
                <w:kern w:val="0"/>
              </w:rPr>
            </w:pPr>
            <w:r w:rsidRPr="00B56EBC">
              <w:rPr>
                <w:kern w:val="0"/>
              </w:rPr>
              <w:t>(</w:t>
            </w:r>
            <w:r w:rsidRPr="00B56EBC">
              <w:rPr>
                <w:kern w:val="0"/>
              </w:rPr>
              <w:t>例如建成後的參訪人數、來訪者屬性、互動媒合、產品採用以及使用者評價等數據</w:t>
            </w:r>
            <w:r w:rsidRPr="00B56EBC">
              <w:rPr>
                <w:kern w:val="0"/>
              </w:rPr>
              <w:t>…)</w:t>
            </w:r>
          </w:p>
          <w:p w14:paraId="47A6AB92" w14:textId="77777777" w:rsidR="008C08C3" w:rsidRPr="00B56EBC" w:rsidRDefault="008C08C3" w:rsidP="000E3F23">
            <w:pPr>
              <w:autoSpaceDE w:val="0"/>
              <w:autoSpaceDN w:val="0"/>
              <w:adjustRightInd w:val="0"/>
              <w:snapToGrid w:val="0"/>
              <w:spacing w:beforeLines="50" w:before="120" w:line="240" w:lineRule="auto"/>
              <w:ind w:leftChars="295" w:left="708"/>
              <w:rPr>
                <w:color w:val="0000FF"/>
                <w:kern w:val="0"/>
              </w:rPr>
            </w:pPr>
          </w:p>
        </w:tc>
      </w:tr>
    </w:tbl>
    <w:p w14:paraId="205DCA35" w14:textId="77777777" w:rsidR="00021076" w:rsidRPr="00403211" w:rsidRDefault="00021076" w:rsidP="0042021B">
      <w:pPr>
        <w:snapToGrid w:val="0"/>
        <w:spacing w:line="240" w:lineRule="auto"/>
        <w:jc w:val="center"/>
        <w:rPr>
          <w:b/>
          <w:color w:val="2E74B5" w:themeColor="accent5" w:themeShade="BF"/>
          <w:kern w:val="0"/>
          <w:sz w:val="6"/>
          <w:szCs w:val="28"/>
        </w:rPr>
      </w:pPr>
    </w:p>
    <w:p w14:paraId="0886E74E" w14:textId="79F915E5" w:rsidR="006222F4" w:rsidRPr="00EC44C5" w:rsidRDefault="006222F4">
      <w:pPr>
        <w:widowControl/>
        <w:spacing w:line="240" w:lineRule="auto"/>
        <w:rPr>
          <w:color w:val="000000"/>
          <w:kern w:val="0"/>
        </w:rPr>
      </w:pPr>
    </w:p>
    <w:p w14:paraId="3A6451CF" w14:textId="75548A8F" w:rsidR="006222F4" w:rsidRDefault="006222F4">
      <w:pPr>
        <w:widowControl/>
        <w:spacing w:line="240" w:lineRule="auto"/>
        <w:rPr>
          <w:color w:val="000000"/>
          <w:kern w:val="0"/>
        </w:rPr>
      </w:pPr>
    </w:p>
    <w:p w14:paraId="35A34E10" w14:textId="382F21BA" w:rsidR="008050A6" w:rsidRPr="0042021B" w:rsidRDefault="008050A6" w:rsidP="00A50C76">
      <w:pPr>
        <w:widowControl/>
        <w:shd w:val="clear" w:color="auto" w:fill="FFFFFF"/>
        <w:snapToGrid w:val="0"/>
        <w:spacing w:line="240" w:lineRule="auto"/>
        <w:jc w:val="both"/>
        <w:rPr>
          <w:color w:val="000000"/>
          <w:kern w:val="0"/>
        </w:rPr>
      </w:pPr>
    </w:p>
    <w:p w14:paraId="3828DCF7" w14:textId="521EDF0D" w:rsidR="00A50C76" w:rsidRDefault="00CF66DE" w:rsidP="002A079D">
      <w:pPr>
        <w:snapToGrid w:val="0"/>
        <w:spacing w:line="240" w:lineRule="auto"/>
        <w:jc w:val="center"/>
      </w:pPr>
      <w:r>
        <w:rPr>
          <w:noProof/>
        </w:rPr>
        <w:drawing>
          <wp:inline distT="0" distB="0" distL="0" distR="0" wp14:anchorId="2ABB9866" wp14:editId="3FEB9E77">
            <wp:extent cx="4271240" cy="4280535"/>
            <wp:effectExtent l="0" t="0" r="0" b="5715"/>
            <wp:docPr id="181335144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351446" name="圖片 181335144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174" cy="428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1C839" w14:textId="77777777" w:rsidR="00A50C76" w:rsidRDefault="00A50C76" w:rsidP="00A50C76">
      <w:pPr>
        <w:snapToGrid w:val="0"/>
        <w:spacing w:line="240" w:lineRule="auto"/>
      </w:pPr>
    </w:p>
    <w:p w14:paraId="495AFA0A" w14:textId="77777777" w:rsidR="0098596D" w:rsidRDefault="0098596D" w:rsidP="00A50C76">
      <w:pPr>
        <w:snapToGrid w:val="0"/>
        <w:spacing w:line="240" w:lineRule="auto"/>
      </w:pPr>
    </w:p>
    <w:p w14:paraId="4237287A" w14:textId="77777777" w:rsidR="0098596D" w:rsidRDefault="0098596D" w:rsidP="00A50C76">
      <w:pPr>
        <w:snapToGrid w:val="0"/>
        <w:spacing w:line="240" w:lineRule="auto"/>
      </w:pPr>
    </w:p>
    <w:p w14:paraId="1F847841" w14:textId="77777777" w:rsidR="0098596D" w:rsidRDefault="0098596D" w:rsidP="00A50C76">
      <w:pPr>
        <w:snapToGrid w:val="0"/>
        <w:spacing w:line="240" w:lineRule="auto"/>
      </w:pPr>
    </w:p>
    <w:p w14:paraId="0F47AF21" w14:textId="77777777" w:rsidR="007010E3" w:rsidRDefault="007010E3" w:rsidP="007010E3">
      <w:pPr>
        <w:snapToGrid w:val="0"/>
        <w:spacing w:line="240" w:lineRule="auto"/>
        <w:jc w:val="center"/>
        <w:rPr>
          <w:b/>
          <w:sz w:val="40"/>
        </w:rPr>
      </w:pPr>
      <w:r w:rsidRPr="00A50C76">
        <w:rPr>
          <w:rFonts w:hint="eastAsia"/>
          <w:b/>
          <w:sz w:val="40"/>
        </w:rPr>
        <w:t>邀請您一同共襄盛舉</w:t>
      </w:r>
    </w:p>
    <w:p w14:paraId="380614DB" w14:textId="77777777" w:rsidR="0098596D" w:rsidRDefault="0098596D" w:rsidP="00A50C76">
      <w:pPr>
        <w:snapToGrid w:val="0"/>
        <w:spacing w:line="240" w:lineRule="auto"/>
      </w:pPr>
    </w:p>
    <w:p w14:paraId="5C5AD4B9" w14:textId="77777777" w:rsidR="0098596D" w:rsidRDefault="0098596D" w:rsidP="00A50C76">
      <w:pPr>
        <w:snapToGrid w:val="0"/>
        <w:spacing w:line="240" w:lineRule="auto"/>
      </w:pPr>
    </w:p>
    <w:p w14:paraId="239F9BC5" w14:textId="77777777" w:rsidR="0098596D" w:rsidRDefault="0098596D" w:rsidP="00A50C76">
      <w:pPr>
        <w:snapToGrid w:val="0"/>
        <w:spacing w:line="240" w:lineRule="auto"/>
      </w:pPr>
    </w:p>
    <w:p w14:paraId="3D2790E2" w14:textId="77777777" w:rsidR="0098596D" w:rsidRDefault="0098596D" w:rsidP="00A50C76">
      <w:pPr>
        <w:snapToGrid w:val="0"/>
        <w:spacing w:line="240" w:lineRule="auto"/>
      </w:pPr>
    </w:p>
    <w:p w14:paraId="31EE1069" w14:textId="77777777" w:rsidR="00A50C76" w:rsidRDefault="00A50C76" w:rsidP="00A50C76">
      <w:pPr>
        <w:snapToGrid w:val="0"/>
        <w:spacing w:line="240" w:lineRule="auto"/>
      </w:pPr>
    </w:p>
    <w:p w14:paraId="14F84B9D" w14:textId="77777777" w:rsidR="00A50C76" w:rsidRDefault="00A50C76" w:rsidP="00A50C76">
      <w:pPr>
        <w:snapToGrid w:val="0"/>
        <w:spacing w:line="240" w:lineRule="auto"/>
      </w:pPr>
    </w:p>
    <w:p w14:paraId="147973BF" w14:textId="77777777" w:rsidR="00A50C76" w:rsidRDefault="00A50C76" w:rsidP="00A50C76">
      <w:pPr>
        <w:snapToGrid w:val="0"/>
        <w:spacing w:line="240" w:lineRule="auto"/>
      </w:pPr>
    </w:p>
    <w:p w14:paraId="125A1239" w14:textId="77777777" w:rsidR="00A50C76" w:rsidRPr="002C6FD0" w:rsidRDefault="00A50C76" w:rsidP="0098596D">
      <w:pPr>
        <w:tabs>
          <w:tab w:val="left" w:pos="5245"/>
        </w:tabs>
        <w:snapToGrid w:val="0"/>
        <w:spacing w:line="360" w:lineRule="auto"/>
        <w:rPr>
          <w:b/>
          <w:sz w:val="32"/>
        </w:rPr>
      </w:pPr>
      <w:r w:rsidRPr="002C6FD0">
        <w:rPr>
          <w:rFonts w:hint="eastAsia"/>
          <w:b/>
          <w:sz w:val="32"/>
        </w:rPr>
        <w:t>聯繫方式</w:t>
      </w:r>
    </w:p>
    <w:p w14:paraId="2479D226" w14:textId="11843943" w:rsidR="00A50C76" w:rsidRPr="002C6FD0" w:rsidRDefault="00A50C76" w:rsidP="00CB281A">
      <w:pPr>
        <w:snapToGrid w:val="0"/>
        <w:spacing w:line="360" w:lineRule="auto"/>
        <w:rPr>
          <w:sz w:val="28"/>
        </w:rPr>
      </w:pPr>
      <w:r w:rsidRPr="002C6FD0">
        <w:rPr>
          <w:rFonts w:hint="eastAsia"/>
          <w:sz w:val="28"/>
        </w:rPr>
        <w:t>協會電話：</w:t>
      </w:r>
      <w:r w:rsidRPr="002C6FD0">
        <w:rPr>
          <w:rFonts w:hint="eastAsia"/>
          <w:sz w:val="28"/>
        </w:rPr>
        <w:t>02-2752-8072</w:t>
      </w:r>
      <w:r w:rsidR="00E87EA6">
        <w:rPr>
          <w:rFonts w:hint="eastAsia"/>
          <w:sz w:val="28"/>
        </w:rPr>
        <w:t>#105</w:t>
      </w:r>
      <w:r w:rsidRPr="002C6FD0">
        <w:rPr>
          <w:sz w:val="28"/>
        </w:rPr>
        <w:tab/>
      </w:r>
      <w:r w:rsidRPr="002C6FD0">
        <w:rPr>
          <w:rFonts w:hint="eastAsia"/>
          <w:sz w:val="28"/>
        </w:rPr>
        <w:t>協會傳真：</w:t>
      </w:r>
      <w:r w:rsidRPr="002C6FD0">
        <w:rPr>
          <w:rFonts w:hint="eastAsia"/>
          <w:sz w:val="28"/>
        </w:rPr>
        <w:t>02-27</w:t>
      </w:r>
      <w:r w:rsidR="00095791" w:rsidRPr="002C6FD0">
        <w:rPr>
          <w:rFonts w:hint="eastAsia"/>
          <w:sz w:val="28"/>
        </w:rPr>
        <w:t>32</w:t>
      </w:r>
      <w:r w:rsidRPr="002C6FD0">
        <w:rPr>
          <w:rFonts w:hint="eastAsia"/>
          <w:sz w:val="28"/>
        </w:rPr>
        <w:t>-</w:t>
      </w:r>
      <w:r w:rsidR="00095791" w:rsidRPr="002C6FD0">
        <w:rPr>
          <w:rFonts w:hint="eastAsia"/>
          <w:sz w:val="28"/>
        </w:rPr>
        <w:t>8006</w:t>
      </w:r>
    </w:p>
    <w:p w14:paraId="707FD38B" w14:textId="1EC25E1C" w:rsidR="00496FB3" w:rsidRPr="002C6FD0" w:rsidRDefault="00496FB3" w:rsidP="0098596D">
      <w:pPr>
        <w:snapToGrid w:val="0"/>
        <w:spacing w:line="360" w:lineRule="auto"/>
        <w:rPr>
          <w:sz w:val="28"/>
        </w:rPr>
      </w:pPr>
      <w:r w:rsidRPr="002C6FD0">
        <w:rPr>
          <w:rFonts w:hint="eastAsia"/>
          <w:sz w:val="28"/>
        </w:rPr>
        <w:t>協會地址：</w:t>
      </w:r>
      <w:r w:rsidRPr="002C6FD0">
        <w:rPr>
          <w:rFonts w:hint="eastAsia"/>
          <w:sz w:val="28"/>
        </w:rPr>
        <w:t>1</w:t>
      </w:r>
      <w:r w:rsidR="00095791" w:rsidRPr="002C6FD0">
        <w:rPr>
          <w:rFonts w:hint="eastAsia"/>
          <w:sz w:val="28"/>
        </w:rPr>
        <w:t>10</w:t>
      </w:r>
      <w:r w:rsidRPr="002C6FD0">
        <w:rPr>
          <w:rFonts w:hint="eastAsia"/>
          <w:sz w:val="28"/>
        </w:rPr>
        <w:t>台北市</w:t>
      </w:r>
      <w:r w:rsidR="00095791" w:rsidRPr="002C6FD0">
        <w:rPr>
          <w:rFonts w:hint="eastAsia"/>
          <w:sz w:val="28"/>
        </w:rPr>
        <w:t>信義</w:t>
      </w:r>
      <w:r w:rsidRPr="002C6FD0">
        <w:rPr>
          <w:rFonts w:hint="eastAsia"/>
          <w:sz w:val="28"/>
        </w:rPr>
        <w:t>區</w:t>
      </w:r>
      <w:r w:rsidR="00095791" w:rsidRPr="002C6FD0">
        <w:rPr>
          <w:rFonts w:hint="eastAsia"/>
          <w:sz w:val="28"/>
        </w:rPr>
        <w:t>基隆</w:t>
      </w:r>
      <w:r w:rsidRPr="002C6FD0">
        <w:rPr>
          <w:rFonts w:hint="eastAsia"/>
          <w:sz w:val="28"/>
        </w:rPr>
        <w:t>路</w:t>
      </w:r>
      <w:r w:rsidR="00095791" w:rsidRPr="002C6FD0">
        <w:rPr>
          <w:rFonts w:hint="eastAsia"/>
          <w:sz w:val="28"/>
        </w:rPr>
        <w:t>二</w:t>
      </w:r>
      <w:r w:rsidRPr="002C6FD0">
        <w:rPr>
          <w:rFonts w:hint="eastAsia"/>
          <w:sz w:val="28"/>
        </w:rPr>
        <w:t>段</w:t>
      </w:r>
      <w:r w:rsidR="00095791" w:rsidRPr="002C6FD0">
        <w:rPr>
          <w:rFonts w:hint="eastAsia"/>
          <w:sz w:val="28"/>
        </w:rPr>
        <w:t>23</w:t>
      </w:r>
      <w:r w:rsidRPr="002C6FD0">
        <w:rPr>
          <w:rFonts w:hint="eastAsia"/>
          <w:sz w:val="28"/>
        </w:rPr>
        <w:t>號</w:t>
      </w:r>
      <w:r w:rsidRPr="002C6FD0">
        <w:rPr>
          <w:rFonts w:hint="eastAsia"/>
          <w:sz w:val="28"/>
        </w:rPr>
        <w:t>1</w:t>
      </w:r>
      <w:r w:rsidR="00095791" w:rsidRPr="002C6FD0">
        <w:rPr>
          <w:rFonts w:hint="eastAsia"/>
          <w:sz w:val="28"/>
        </w:rPr>
        <w:t>2</w:t>
      </w:r>
      <w:r w:rsidRPr="002C6FD0">
        <w:rPr>
          <w:rFonts w:hint="eastAsia"/>
          <w:sz w:val="28"/>
        </w:rPr>
        <w:t>樓之</w:t>
      </w:r>
      <w:r w:rsidR="00095791" w:rsidRPr="002C6FD0">
        <w:rPr>
          <w:rFonts w:hint="eastAsia"/>
          <w:sz w:val="28"/>
        </w:rPr>
        <w:t>1</w:t>
      </w:r>
    </w:p>
    <w:p w14:paraId="72E3703B" w14:textId="189586F9" w:rsidR="00496FB3" w:rsidRPr="002C6FD0" w:rsidRDefault="00496FB3" w:rsidP="0098596D">
      <w:pPr>
        <w:snapToGrid w:val="0"/>
        <w:spacing w:line="360" w:lineRule="auto"/>
        <w:rPr>
          <w:sz w:val="28"/>
        </w:rPr>
      </w:pPr>
      <w:proofErr w:type="gramStart"/>
      <w:r w:rsidRPr="002C6FD0">
        <w:rPr>
          <w:rFonts w:hint="eastAsia"/>
          <w:sz w:val="28"/>
        </w:rPr>
        <w:t>協會官網</w:t>
      </w:r>
      <w:proofErr w:type="gramEnd"/>
      <w:r w:rsidRPr="002C6FD0">
        <w:rPr>
          <w:rFonts w:hint="eastAsia"/>
          <w:sz w:val="28"/>
        </w:rPr>
        <w:t>：</w:t>
      </w:r>
      <w:r w:rsidRPr="002C6FD0">
        <w:rPr>
          <w:rFonts w:hint="eastAsia"/>
          <w:sz w:val="28"/>
        </w:rPr>
        <w:t>h</w:t>
      </w:r>
      <w:r w:rsidRPr="002C6FD0">
        <w:rPr>
          <w:sz w:val="28"/>
        </w:rPr>
        <w:t>ttps</w:t>
      </w:r>
      <w:r w:rsidR="00B60B46" w:rsidRPr="002C6FD0">
        <w:rPr>
          <w:sz w:val="28"/>
        </w:rPr>
        <w:t>：</w:t>
      </w:r>
      <w:r w:rsidRPr="002C6FD0">
        <w:rPr>
          <w:sz w:val="28"/>
        </w:rPr>
        <w:t>//tiba.org.tw/</w:t>
      </w:r>
    </w:p>
    <w:p w14:paraId="1A5587A3" w14:textId="12EF571A" w:rsidR="00073DFD" w:rsidRPr="002C6FD0" w:rsidRDefault="00496FB3" w:rsidP="0098596D">
      <w:pPr>
        <w:snapToGrid w:val="0"/>
        <w:spacing w:line="360" w:lineRule="auto"/>
        <w:rPr>
          <w:sz w:val="28"/>
        </w:rPr>
      </w:pPr>
      <w:r w:rsidRPr="002C6FD0">
        <w:rPr>
          <w:rFonts w:hint="eastAsia"/>
          <w:sz w:val="28"/>
        </w:rPr>
        <w:t>聯絡人：</w:t>
      </w:r>
      <w:r w:rsidR="00E17B6F" w:rsidRPr="002C6FD0">
        <w:rPr>
          <w:rFonts w:hint="eastAsia"/>
          <w:sz w:val="28"/>
        </w:rPr>
        <w:t>黎建麟</w:t>
      </w:r>
      <w:r w:rsidR="003C4FB8" w:rsidRPr="002C6FD0">
        <w:rPr>
          <w:rFonts w:hint="eastAsia"/>
          <w:sz w:val="28"/>
        </w:rPr>
        <w:t xml:space="preserve"> </w:t>
      </w:r>
      <w:r w:rsidR="003C4FB8" w:rsidRPr="002C6FD0">
        <w:rPr>
          <w:rFonts w:hint="eastAsia"/>
          <w:sz w:val="28"/>
        </w:rPr>
        <w:t>專員</w:t>
      </w:r>
      <w:r w:rsidR="009C4107" w:rsidRPr="002C6FD0">
        <w:rPr>
          <w:sz w:val="28"/>
        </w:rPr>
        <w:tab/>
      </w:r>
      <w:r w:rsidR="009C4107" w:rsidRPr="002C6FD0">
        <w:rPr>
          <w:rFonts w:hint="eastAsia"/>
          <w:sz w:val="28"/>
        </w:rPr>
        <w:t>聯絡信箱：</w:t>
      </w:r>
      <w:r w:rsidR="00E17B6F" w:rsidRPr="002C6FD0">
        <w:rPr>
          <w:sz w:val="28"/>
        </w:rPr>
        <w:t>tonyli@tiba.org.tw</w:t>
      </w:r>
    </w:p>
    <w:sectPr w:rsidR="00073DFD" w:rsidRPr="002C6FD0" w:rsidSect="00462AA9">
      <w:headerReference w:type="default" r:id="rId12"/>
      <w:footerReference w:type="default" r:id="rId13"/>
      <w:pgSz w:w="11906" w:h="16838" w:code="9"/>
      <w:pgMar w:top="1440" w:right="1077" w:bottom="1440" w:left="1077" w:header="851" w:footer="851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EEDD3" w14:textId="77777777" w:rsidR="00F97159" w:rsidRDefault="00F97159" w:rsidP="0081694E">
      <w:r>
        <w:separator/>
      </w:r>
    </w:p>
  </w:endnote>
  <w:endnote w:type="continuationSeparator" w:id="0">
    <w:p w14:paraId="330F18F2" w14:textId="77777777" w:rsidR="00F97159" w:rsidRDefault="00F97159" w:rsidP="0081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07B78" w14:textId="49F3D45E" w:rsidR="00FA626F" w:rsidRDefault="00FA626F" w:rsidP="00E549CD">
    <w:pPr>
      <w:pStyle w:val="a5"/>
      <w:jc w:val="center"/>
    </w:pPr>
    <w:r>
      <w:rPr>
        <w:noProof/>
        <w:sz w:val="24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8767462" wp14:editId="335BA5A6">
              <wp:simplePos x="0" y="0"/>
              <wp:positionH relativeFrom="column">
                <wp:posOffset>-16510</wp:posOffset>
              </wp:positionH>
              <wp:positionV relativeFrom="paragraph">
                <wp:posOffset>-93980</wp:posOffset>
              </wp:positionV>
              <wp:extent cx="6202680" cy="0"/>
              <wp:effectExtent l="12065" t="10795" r="14605" b="1778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268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53813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7CEFD" id="Line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pt,-7.4pt" to="487.1pt,-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" strokecolor="#538135" strokeweight="1.5pt">
              <v:stroke joinstyle="miter"/>
            </v:line>
          </w:pict>
        </mc:Fallback>
      </mc:AlternateContent>
    </w:r>
    <w:r w:rsidRPr="00E549CD">
      <w:rPr>
        <w:sz w:val="24"/>
      </w:rPr>
      <w:fldChar w:fldCharType="begin"/>
    </w:r>
    <w:r w:rsidRPr="00E549CD">
      <w:rPr>
        <w:sz w:val="24"/>
      </w:rPr>
      <w:instrText>PAGE   \* MERGEFORMAT</w:instrText>
    </w:r>
    <w:r w:rsidRPr="00E549CD">
      <w:rPr>
        <w:sz w:val="24"/>
      </w:rPr>
      <w:fldChar w:fldCharType="separate"/>
    </w:r>
    <w:r w:rsidR="00875838" w:rsidRPr="00875838">
      <w:rPr>
        <w:noProof/>
        <w:sz w:val="24"/>
        <w:lang w:val="zh-TW"/>
      </w:rPr>
      <w:t>14</w:t>
    </w:r>
    <w:r w:rsidRPr="00E549CD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CA829" w14:textId="77777777" w:rsidR="00F97159" w:rsidRDefault="00F97159" w:rsidP="0081694E">
      <w:r>
        <w:separator/>
      </w:r>
    </w:p>
  </w:footnote>
  <w:footnote w:type="continuationSeparator" w:id="0">
    <w:p w14:paraId="281A8A3C" w14:textId="77777777" w:rsidR="00F97159" w:rsidRDefault="00F97159" w:rsidP="00816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4027" w14:textId="77777777" w:rsidR="00FA626F" w:rsidRDefault="00FA626F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4CD13B" wp14:editId="17039B81">
          <wp:simplePos x="0" y="0"/>
          <wp:positionH relativeFrom="column">
            <wp:posOffset>4705350</wp:posOffset>
          </wp:positionH>
          <wp:positionV relativeFrom="paragraph">
            <wp:posOffset>-51435</wp:posOffset>
          </wp:positionV>
          <wp:extent cx="1440180" cy="360680"/>
          <wp:effectExtent l="0" t="0" r="7620" b="1270"/>
          <wp:wrapSquare wrapText="bothSides"/>
          <wp:docPr id="11" name="圖片 11" descr="TIBA Logo+中英文名稱_201712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TIBA Logo+中英文名稱_201712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60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07159E4" wp14:editId="179231E2">
          <wp:simplePos x="0" y="0"/>
          <wp:positionH relativeFrom="column">
            <wp:posOffset>0</wp:posOffset>
          </wp:positionH>
          <wp:positionV relativeFrom="paragraph">
            <wp:posOffset>21590</wp:posOffset>
          </wp:positionV>
          <wp:extent cx="2732405" cy="287655"/>
          <wp:effectExtent l="0" t="0" r="0" b="0"/>
          <wp:wrapSquare wrapText="bothSides"/>
          <wp:docPr id="10" name="圖片 10" descr="APIGBA-TW Logo(含中文名稱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APIGBA-TW Logo(含中文名稱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5E906B77" wp14:editId="65779AB1">
              <wp:simplePos x="0" y="0"/>
              <wp:positionH relativeFrom="column">
                <wp:posOffset>0</wp:posOffset>
              </wp:positionH>
              <wp:positionV relativeFrom="paragraph">
                <wp:posOffset>363855</wp:posOffset>
              </wp:positionV>
              <wp:extent cx="6202680" cy="0"/>
              <wp:effectExtent l="9525" t="11430" r="17145" b="17145"/>
              <wp:wrapNone/>
              <wp:docPr id="2" name="直線接點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268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53813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23025B" id="直線接點 6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8.65pt" to="488.4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" strokecolor="#538135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C462B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10AF5"/>
    <w:multiLevelType w:val="hybridMultilevel"/>
    <w:tmpl w:val="15D03E30"/>
    <w:lvl w:ilvl="0" w:tplc="B61C0944">
      <w:start w:val="1"/>
      <w:numFmt w:val="decimal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2" w15:restartNumberingAfterBreak="0">
    <w:nsid w:val="043C2518"/>
    <w:multiLevelType w:val="hybridMultilevel"/>
    <w:tmpl w:val="C1CE9934"/>
    <w:lvl w:ilvl="0" w:tplc="7CA400D8">
      <w:start w:val="1"/>
      <w:numFmt w:val="taiwaneseCountingThousand"/>
      <w:lvlText w:val="(%1)"/>
      <w:lvlJc w:val="left"/>
      <w:pPr>
        <w:ind w:left="518" w:hanging="408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3" w15:restartNumberingAfterBreak="0">
    <w:nsid w:val="09DB4024"/>
    <w:multiLevelType w:val="hybridMultilevel"/>
    <w:tmpl w:val="5D82A5AE"/>
    <w:lvl w:ilvl="0" w:tplc="D1869AD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A1C7D6C"/>
    <w:multiLevelType w:val="hybridMultilevel"/>
    <w:tmpl w:val="564869A6"/>
    <w:lvl w:ilvl="0" w:tplc="A3D4AF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B03183"/>
    <w:multiLevelType w:val="hybridMultilevel"/>
    <w:tmpl w:val="718A5B58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6" w15:restartNumberingAfterBreak="0">
    <w:nsid w:val="1B0B19B4"/>
    <w:multiLevelType w:val="hybridMultilevel"/>
    <w:tmpl w:val="82D6BB46"/>
    <w:lvl w:ilvl="0" w:tplc="9B8E0A1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0E7BFE"/>
    <w:multiLevelType w:val="hybridMultilevel"/>
    <w:tmpl w:val="150AA33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24A3550"/>
    <w:multiLevelType w:val="hybridMultilevel"/>
    <w:tmpl w:val="6AD4A29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752CB708">
      <w:start w:val="1"/>
      <w:numFmt w:val="taiwaneseCountingThousand"/>
      <w:lvlText w:val="%2、"/>
      <w:lvlJc w:val="left"/>
      <w:pPr>
        <w:ind w:left="1185" w:hanging="705"/>
      </w:pPr>
      <w:rPr>
        <w:rFonts w:hint="default"/>
      </w:rPr>
    </w:lvl>
    <w:lvl w:ilvl="2" w:tplc="D1869AD0">
      <w:start w:val="1"/>
      <w:numFmt w:val="taiwaneseCountingThousand"/>
      <w:lvlText w:val="(%3)"/>
      <w:lvlJc w:val="left"/>
      <w:pPr>
        <w:ind w:left="1365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BF30B6"/>
    <w:multiLevelType w:val="hybridMultilevel"/>
    <w:tmpl w:val="0D46A930"/>
    <w:lvl w:ilvl="0" w:tplc="7BEA1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8423EF"/>
    <w:multiLevelType w:val="hybridMultilevel"/>
    <w:tmpl w:val="6D54B994"/>
    <w:lvl w:ilvl="0" w:tplc="0409000F">
      <w:start w:val="1"/>
      <w:numFmt w:val="decimal"/>
      <w:lvlText w:val="%1."/>
      <w:lvlJc w:val="left"/>
      <w:pPr>
        <w:ind w:left="8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41" w:hanging="480"/>
      </w:pPr>
    </w:lvl>
    <w:lvl w:ilvl="2" w:tplc="0409001B" w:tentative="1">
      <w:start w:val="1"/>
      <w:numFmt w:val="lowerRoman"/>
      <w:lvlText w:val="%3."/>
      <w:lvlJc w:val="right"/>
      <w:pPr>
        <w:ind w:left="1821" w:hanging="480"/>
      </w:pPr>
    </w:lvl>
    <w:lvl w:ilvl="3" w:tplc="0409000F" w:tentative="1">
      <w:start w:val="1"/>
      <w:numFmt w:val="decimal"/>
      <w:lvlText w:val="%4."/>
      <w:lvlJc w:val="left"/>
      <w:pPr>
        <w:ind w:left="23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1" w:hanging="480"/>
      </w:pPr>
    </w:lvl>
    <w:lvl w:ilvl="5" w:tplc="0409001B" w:tentative="1">
      <w:start w:val="1"/>
      <w:numFmt w:val="lowerRoman"/>
      <w:lvlText w:val="%6."/>
      <w:lvlJc w:val="right"/>
      <w:pPr>
        <w:ind w:left="3261" w:hanging="480"/>
      </w:pPr>
    </w:lvl>
    <w:lvl w:ilvl="6" w:tplc="0409000F" w:tentative="1">
      <w:start w:val="1"/>
      <w:numFmt w:val="decimal"/>
      <w:lvlText w:val="%7."/>
      <w:lvlJc w:val="left"/>
      <w:pPr>
        <w:ind w:left="37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1" w:hanging="480"/>
      </w:pPr>
    </w:lvl>
    <w:lvl w:ilvl="8" w:tplc="0409001B" w:tentative="1">
      <w:start w:val="1"/>
      <w:numFmt w:val="lowerRoman"/>
      <w:lvlText w:val="%9."/>
      <w:lvlJc w:val="right"/>
      <w:pPr>
        <w:ind w:left="4701" w:hanging="480"/>
      </w:pPr>
    </w:lvl>
  </w:abstractNum>
  <w:abstractNum w:abstractNumId="11" w15:restartNumberingAfterBreak="0">
    <w:nsid w:val="31D3357C"/>
    <w:multiLevelType w:val="hybridMultilevel"/>
    <w:tmpl w:val="443E7C44"/>
    <w:lvl w:ilvl="0" w:tplc="A3D4AFB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6BE4379"/>
    <w:multiLevelType w:val="hybridMultilevel"/>
    <w:tmpl w:val="888CC79C"/>
    <w:lvl w:ilvl="0" w:tplc="57F0F1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228B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5C96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C8B8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44A5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8223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DC13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A86A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A6A2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157DB"/>
    <w:multiLevelType w:val="hybridMultilevel"/>
    <w:tmpl w:val="67C43110"/>
    <w:lvl w:ilvl="0" w:tplc="3C5C12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C8A311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CA4DB9"/>
    <w:multiLevelType w:val="hybridMultilevel"/>
    <w:tmpl w:val="F872C124"/>
    <w:lvl w:ilvl="0" w:tplc="BEDA304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79015FB"/>
    <w:multiLevelType w:val="hybridMultilevel"/>
    <w:tmpl w:val="C7323C38"/>
    <w:lvl w:ilvl="0" w:tplc="FC061B32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0D53F2"/>
    <w:multiLevelType w:val="hybridMultilevel"/>
    <w:tmpl w:val="A8263818"/>
    <w:lvl w:ilvl="0" w:tplc="3C5C12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C8A311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D72F87"/>
    <w:multiLevelType w:val="hybridMultilevel"/>
    <w:tmpl w:val="D5826BB6"/>
    <w:lvl w:ilvl="0" w:tplc="3FD06D5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19912F6"/>
    <w:multiLevelType w:val="hybridMultilevel"/>
    <w:tmpl w:val="80EAF02E"/>
    <w:lvl w:ilvl="0" w:tplc="C8366F1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C75A26"/>
    <w:multiLevelType w:val="hybridMultilevel"/>
    <w:tmpl w:val="6818EB50"/>
    <w:lvl w:ilvl="0" w:tplc="0409000F">
      <w:start w:val="1"/>
      <w:numFmt w:val="decimal"/>
      <w:lvlText w:val="%1."/>
      <w:lvlJc w:val="left"/>
      <w:pPr>
        <w:ind w:left="7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9" w:hanging="480"/>
      </w:pPr>
    </w:lvl>
    <w:lvl w:ilvl="2" w:tplc="0409001B" w:tentative="1">
      <w:start w:val="1"/>
      <w:numFmt w:val="lowerRoman"/>
      <w:lvlText w:val="%3."/>
      <w:lvlJc w:val="right"/>
      <w:pPr>
        <w:ind w:left="1669" w:hanging="480"/>
      </w:pPr>
    </w:lvl>
    <w:lvl w:ilvl="3" w:tplc="0409000F" w:tentative="1">
      <w:start w:val="1"/>
      <w:numFmt w:val="decimal"/>
      <w:lvlText w:val="%4."/>
      <w:lvlJc w:val="left"/>
      <w:pPr>
        <w:ind w:left="2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9" w:hanging="480"/>
      </w:pPr>
    </w:lvl>
    <w:lvl w:ilvl="5" w:tplc="0409001B" w:tentative="1">
      <w:start w:val="1"/>
      <w:numFmt w:val="lowerRoman"/>
      <w:lvlText w:val="%6."/>
      <w:lvlJc w:val="right"/>
      <w:pPr>
        <w:ind w:left="3109" w:hanging="480"/>
      </w:pPr>
    </w:lvl>
    <w:lvl w:ilvl="6" w:tplc="0409000F" w:tentative="1">
      <w:start w:val="1"/>
      <w:numFmt w:val="decimal"/>
      <w:lvlText w:val="%7."/>
      <w:lvlJc w:val="left"/>
      <w:pPr>
        <w:ind w:left="3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9" w:hanging="480"/>
      </w:pPr>
    </w:lvl>
    <w:lvl w:ilvl="8" w:tplc="0409001B" w:tentative="1">
      <w:start w:val="1"/>
      <w:numFmt w:val="lowerRoman"/>
      <w:lvlText w:val="%9."/>
      <w:lvlJc w:val="right"/>
      <w:pPr>
        <w:ind w:left="4549" w:hanging="480"/>
      </w:pPr>
    </w:lvl>
  </w:abstractNum>
  <w:abstractNum w:abstractNumId="20" w15:restartNumberingAfterBreak="0">
    <w:nsid w:val="52D451C0"/>
    <w:multiLevelType w:val="hybridMultilevel"/>
    <w:tmpl w:val="A8263818"/>
    <w:lvl w:ilvl="0" w:tplc="3C5C12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C8A311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C90649"/>
    <w:multiLevelType w:val="hybridMultilevel"/>
    <w:tmpl w:val="9B323E7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F82FC0"/>
    <w:multiLevelType w:val="hybridMultilevel"/>
    <w:tmpl w:val="311C7F38"/>
    <w:lvl w:ilvl="0" w:tplc="A3D4AFB6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23" w15:restartNumberingAfterBreak="0">
    <w:nsid w:val="64B96B27"/>
    <w:multiLevelType w:val="hybridMultilevel"/>
    <w:tmpl w:val="263AF07E"/>
    <w:lvl w:ilvl="0" w:tplc="D1869AD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65053D16"/>
    <w:multiLevelType w:val="hybridMultilevel"/>
    <w:tmpl w:val="5D82A5AE"/>
    <w:lvl w:ilvl="0" w:tplc="D1869AD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695E0919"/>
    <w:multiLevelType w:val="hybridMultilevel"/>
    <w:tmpl w:val="A8263818"/>
    <w:lvl w:ilvl="0" w:tplc="3C5C12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C8A311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4C2DE0"/>
    <w:multiLevelType w:val="hybridMultilevel"/>
    <w:tmpl w:val="52E2F8CA"/>
    <w:lvl w:ilvl="0" w:tplc="3C5C12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C8A311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D1869AD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DC6825"/>
    <w:multiLevelType w:val="hybridMultilevel"/>
    <w:tmpl w:val="52B8CB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F06DD3"/>
    <w:multiLevelType w:val="hybridMultilevel"/>
    <w:tmpl w:val="0B5AC494"/>
    <w:lvl w:ilvl="0" w:tplc="607A89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DC255F8"/>
    <w:multiLevelType w:val="hybridMultilevel"/>
    <w:tmpl w:val="5D82A5AE"/>
    <w:lvl w:ilvl="0" w:tplc="D1869AD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770971445">
    <w:abstractNumId w:val="18"/>
  </w:num>
  <w:num w:numId="2" w16cid:durableId="1013653315">
    <w:abstractNumId w:val="16"/>
  </w:num>
  <w:num w:numId="3" w16cid:durableId="1691494456">
    <w:abstractNumId w:val="11"/>
  </w:num>
  <w:num w:numId="4" w16cid:durableId="764763725">
    <w:abstractNumId w:val="4"/>
  </w:num>
  <w:num w:numId="5" w16cid:durableId="83188113">
    <w:abstractNumId w:val="7"/>
  </w:num>
  <w:num w:numId="6" w16cid:durableId="310864660">
    <w:abstractNumId w:val="17"/>
  </w:num>
  <w:num w:numId="7" w16cid:durableId="165901316">
    <w:abstractNumId w:val="6"/>
  </w:num>
  <w:num w:numId="8" w16cid:durableId="1787694931">
    <w:abstractNumId w:val="21"/>
  </w:num>
  <w:num w:numId="9" w16cid:durableId="1258251369">
    <w:abstractNumId w:val="19"/>
  </w:num>
  <w:num w:numId="10" w16cid:durableId="673993537">
    <w:abstractNumId w:val="27"/>
  </w:num>
  <w:num w:numId="11" w16cid:durableId="36858135">
    <w:abstractNumId w:val="10"/>
  </w:num>
  <w:num w:numId="12" w16cid:durableId="756026303">
    <w:abstractNumId w:val="5"/>
  </w:num>
  <w:num w:numId="13" w16cid:durableId="2009937298">
    <w:abstractNumId w:val="1"/>
  </w:num>
  <w:num w:numId="14" w16cid:durableId="1402368048">
    <w:abstractNumId w:val="22"/>
  </w:num>
  <w:num w:numId="15" w16cid:durableId="1570648111">
    <w:abstractNumId w:val="0"/>
  </w:num>
  <w:num w:numId="16" w16cid:durableId="1081221477">
    <w:abstractNumId w:val="12"/>
  </w:num>
  <w:num w:numId="17" w16cid:durableId="1423837946">
    <w:abstractNumId w:val="2"/>
  </w:num>
  <w:num w:numId="18" w16cid:durableId="4672754">
    <w:abstractNumId w:val="28"/>
  </w:num>
  <w:num w:numId="19" w16cid:durableId="1944725789">
    <w:abstractNumId w:val="15"/>
  </w:num>
  <w:num w:numId="20" w16cid:durableId="855312456">
    <w:abstractNumId w:val="9"/>
  </w:num>
  <w:num w:numId="21" w16cid:durableId="472793401">
    <w:abstractNumId w:val="14"/>
  </w:num>
  <w:num w:numId="22" w16cid:durableId="72705862">
    <w:abstractNumId w:val="25"/>
  </w:num>
  <w:num w:numId="23" w16cid:durableId="593903194">
    <w:abstractNumId w:val="8"/>
  </w:num>
  <w:num w:numId="24" w16cid:durableId="2069037620">
    <w:abstractNumId w:val="13"/>
  </w:num>
  <w:num w:numId="25" w16cid:durableId="1360737616">
    <w:abstractNumId w:val="26"/>
  </w:num>
  <w:num w:numId="26" w16cid:durableId="2064404359">
    <w:abstractNumId w:val="23"/>
  </w:num>
  <w:num w:numId="27" w16cid:durableId="1457603319">
    <w:abstractNumId w:val="20"/>
  </w:num>
  <w:num w:numId="28" w16cid:durableId="1585413232">
    <w:abstractNumId w:val="24"/>
  </w:num>
  <w:num w:numId="29" w16cid:durableId="1743138168">
    <w:abstractNumId w:val="29"/>
  </w:num>
  <w:num w:numId="30" w16cid:durableId="819811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94E"/>
    <w:rsid w:val="0000301F"/>
    <w:rsid w:val="00004AB9"/>
    <w:rsid w:val="000136D0"/>
    <w:rsid w:val="00013A47"/>
    <w:rsid w:val="00017F30"/>
    <w:rsid w:val="00021076"/>
    <w:rsid w:val="00021DC4"/>
    <w:rsid w:val="000318CF"/>
    <w:rsid w:val="00033731"/>
    <w:rsid w:val="000338B5"/>
    <w:rsid w:val="000412D3"/>
    <w:rsid w:val="00051EF6"/>
    <w:rsid w:val="000558E5"/>
    <w:rsid w:val="0005772C"/>
    <w:rsid w:val="000667E1"/>
    <w:rsid w:val="00073DFD"/>
    <w:rsid w:val="00075093"/>
    <w:rsid w:val="00076A39"/>
    <w:rsid w:val="00083C78"/>
    <w:rsid w:val="00086386"/>
    <w:rsid w:val="000914DD"/>
    <w:rsid w:val="00095791"/>
    <w:rsid w:val="000A3E50"/>
    <w:rsid w:val="000A63D7"/>
    <w:rsid w:val="000A7031"/>
    <w:rsid w:val="000B3C02"/>
    <w:rsid w:val="000B5B0D"/>
    <w:rsid w:val="000B76A6"/>
    <w:rsid w:val="000C7B54"/>
    <w:rsid w:val="000D04E0"/>
    <w:rsid w:val="000D51BF"/>
    <w:rsid w:val="000E32E2"/>
    <w:rsid w:val="000E3F23"/>
    <w:rsid w:val="000F6E7C"/>
    <w:rsid w:val="00101151"/>
    <w:rsid w:val="00111D92"/>
    <w:rsid w:val="001157EF"/>
    <w:rsid w:val="00117338"/>
    <w:rsid w:val="00126A84"/>
    <w:rsid w:val="001276E5"/>
    <w:rsid w:val="00131AA7"/>
    <w:rsid w:val="00132813"/>
    <w:rsid w:val="00132975"/>
    <w:rsid w:val="0013417B"/>
    <w:rsid w:val="00136B83"/>
    <w:rsid w:val="00136EA7"/>
    <w:rsid w:val="00141BB2"/>
    <w:rsid w:val="0014477A"/>
    <w:rsid w:val="0015211E"/>
    <w:rsid w:val="00153344"/>
    <w:rsid w:val="00154DD0"/>
    <w:rsid w:val="00157085"/>
    <w:rsid w:val="00157857"/>
    <w:rsid w:val="00160BED"/>
    <w:rsid w:val="00163032"/>
    <w:rsid w:val="00163E88"/>
    <w:rsid w:val="0016638A"/>
    <w:rsid w:val="001667CF"/>
    <w:rsid w:val="00170358"/>
    <w:rsid w:val="00171436"/>
    <w:rsid w:val="00171B3C"/>
    <w:rsid w:val="00174B93"/>
    <w:rsid w:val="0018274D"/>
    <w:rsid w:val="00184451"/>
    <w:rsid w:val="0018594B"/>
    <w:rsid w:val="00185AF3"/>
    <w:rsid w:val="00186357"/>
    <w:rsid w:val="00192DF2"/>
    <w:rsid w:val="00194060"/>
    <w:rsid w:val="001947B3"/>
    <w:rsid w:val="00195D35"/>
    <w:rsid w:val="001A3152"/>
    <w:rsid w:val="001A45C3"/>
    <w:rsid w:val="001A4A3C"/>
    <w:rsid w:val="001A6BFD"/>
    <w:rsid w:val="001B3D02"/>
    <w:rsid w:val="001C02D1"/>
    <w:rsid w:val="001C1DDA"/>
    <w:rsid w:val="001C208A"/>
    <w:rsid w:val="001C32F8"/>
    <w:rsid w:val="001C3858"/>
    <w:rsid w:val="001C4CE3"/>
    <w:rsid w:val="001C7679"/>
    <w:rsid w:val="001D4586"/>
    <w:rsid w:val="001D4ED6"/>
    <w:rsid w:val="001E039D"/>
    <w:rsid w:val="001F06B6"/>
    <w:rsid w:val="001F29BA"/>
    <w:rsid w:val="00200852"/>
    <w:rsid w:val="00205919"/>
    <w:rsid w:val="00207517"/>
    <w:rsid w:val="00210C1F"/>
    <w:rsid w:val="00214D3E"/>
    <w:rsid w:val="00220413"/>
    <w:rsid w:val="00225B0A"/>
    <w:rsid w:val="00227541"/>
    <w:rsid w:val="0023292C"/>
    <w:rsid w:val="00232F67"/>
    <w:rsid w:val="0023338E"/>
    <w:rsid w:val="00234D22"/>
    <w:rsid w:val="00241375"/>
    <w:rsid w:val="0024483A"/>
    <w:rsid w:val="002449AF"/>
    <w:rsid w:val="00246293"/>
    <w:rsid w:val="00247FAE"/>
    <w:rsid w:val="00250F01"/>
    <w:rsid w:val="002533D7"/>
    <w:rsid w:val="002535A5"/>
    <w:rsid w:val="00254729"/>
    <w:rsid w:val="002557C7"/>
    <w:rsid w:val="0026245C"/>
    <w:rsid w:val="00265AF8"/>
    <w:rsid w:val="00267D80"/>
    <w:rsid w:val="00275EB1"/>
    <w:rsid w:val="00276224"/>
    <w:rsid w:val="0028170F"/>
    <w:rsid w:val="00283AAA"/>
    <w:rsid w:val="00291818"/>
    <w:rsid w:val="00295F83"/>
    <w:rsid w:val="00297108"/>
    <w:rsid w:val="002A079D"/>
    <w:rsid w:val="002A3C8C"/>
    <w:rsid w:val="002B0E14"/>
    <w:rsid w:val="002B47BF"/>
    <w:rsid w:val="002C4FF7"/>
    <w:rsid w:val="002C6FD0"/>
    <w:rsid w:val="002E0AA3"/>
    <w:rsid w:val="002E4191"/>
    <w:rsid w:val="002E47D9"/>
    <w:rsid w:val="002E64DC"/>
    <w:rsid w:val="002F0450"/>
    <w:rsid w:val="002F1E6E"/>
    <w:rsid w:val="002F4505"/>
    <w:rsid w:val="002F515B"/>
    <w:rsid w:val="003020DF"/>
    <w:rsid w:val="003133F2"/>
    <w:rsid w:val="00314681"/>
    <w:rsid w:val="00320ECE"/>
    <w:rsid w:val="00330D49"/>
    <w:rsid w:val="00335790"/>
    <w:rsid w:val="0033629D"/>
    <w:rsid w:val="003438A3"/>
    <w:rsid w:val="00346901"/>
    <w:rsid w:val="0035370B"/>
    <w:rsid w:val="0036099C"/>
    <w:rsid w:val="0036344B"/>
    <w:rsid w:val="003647E9"/>
    <w:rsid w:val="0037096A"/>
    <w:rsid w:val="0038691C"/>
    <w:rsid w:val="00386C4B"/>
    <w:rsid w:val="00387D36"/>
    <w:rsid w:val="00392F3F"/>
    <w:rsid w:val="003A5E49"/>
    <w:rsid w:val="003B468A"/>
    <w:rsid w:val="003B6B9F"/>
    <w:rsid w:val="003C478C"/>
    <w:rsid w:val="003C4FB8"/>
    <w:rsid w:val="003D3B13"/>
    <w:rsid w:val="003E24A3"/>
    <w:rsid w:val="003E2545"/>
    <w:rsid w:val="00403211"/>
    <w:rsid w:val="00403646"/>
    <w:rsid w:val="004101F6"/>
    <w:rsid w:val="00414A85"/>
    <w:rsid w:val="00415119"/>
    <w:rsid w:val="0042021B"/>
    <w:rsid w:val="0042025A"/>
    <w:rsid w:val="00436566"/>
    <w:rsid w:val="0044076D"/>
    <w:rsid w:val="00446063"/>
    <w:rsid w:val="00450176"/>
    <w:rsid w:val="00452EA2"/>
    <w:rsid w:val="004559CC"/>
    <w:rsid w:val="00457550"/>
    <w:rsid w:val="00462AA9"/>
    <w:rsid w:val="00465EB6"/>
    <w:rsid w:val="00471D3B"/>
    <w:rsid w:val="00473556"/>
    <w:rsid w:val="0047426F"/>
    <w:rsid w:val="00474B3D"/>
    <w:rsid w:val="0048236F"/>
    <w:rsid w:val="0048348B"/>
    <w:rsid w:val="00484E05"/>
    <w:rsid w:val="004867D2"/>
    <w:rsid w:val="00496FB3"/>
    <w:rsid w:val="00497F2F"/>
    <w:rsid w:val="004A0177"/>
    <w:rsid w:val="004A0FE7"/>
    <w:rsid w:val="004A3AC1"/>
    <w:rsid w:val="004A5E15"/>
    <w:rsid w:val="004B14BE"/>
    <w:rsid w:val="004B499F"/>
    <w:rsid w:val="004B5B9B"/>
    <w:rsid w:val="004C43E6"/>
    <w:rsid w:val="004C58A1"/>
    <w:rsid w:val="004E07F2"/>
    <w:rsid w:val="004E25E3"/>
    <w:rsid w:val="004E3C59"/>
    <w:rsid w:val="004E5F49"/>
    <w:rsid w:val="00501438"/>
    <w:rsid w:val="00503A02"/>
    <w:rsid w:val="00506E8A"/>
    <w:rsid w:val="00506EB4"/>
    <w:rsid w:val="00512D5D"/>
    <w:rsid w:val="005166AE"/>
    <w:rsid w:val="00523F12"/>
    <w:rsid w:val="00532EF5"/>
    <w:rsid w:val="0053397E"/>
    <w:rsid w:val="00535AE1"/>
    <w:rsid w:val="00535F04"/>
    <w:rsid w:val="00540647"/>
    <w:rsid w:val="00541907"/>
    <w:rsid w:val="00550BC8"/>
    <w:rsid w:val="00554D83"/>
    <w:rsid w:val="00556108"/>
    <w:rsid w:val="005575F6"/>
    <w:rsid w:val="005604FE"/>
    <w:rsid w:val="00562D63"/>
    <w:rsid w:val="00564A22"/>
    <w:rsid w:val="005721EA"/>
    <w:rsid w:val="00577A81"/>
    <w:rsid w:val="005837F0"/>
    <w:rsid w:val="005856EB"/>
    <w:rsid w:val="0058593F"/>
    <w:rsid w:val="00586B06"/>
    <w:rsid w:val="00591BBE"/>
    <w:rsid w:val="005946F4"/>
    <w:rsid w:val="005949C2"/>
    <w:rsid w:val="005A1E0B"/>
    <w:rsid w:val="005A2E5D"/>
    <w:rsid w:val="005A3288"/>
    <w:rsid w:val="005B2104"/>
    <w:rsid w:val="005B447D"/>
    <w:rsid w:val="005C0338"/>
    <w:rsid w:val="005C25C8"/>
    <w:rsid w:val="005C28A9"/>
    <w:rsid w:val="005D2996"/>
    <w:rsid w:val="005D4AE2"/>
    <w:rsid w:val="005D65E3"/>
    <w:rsid w:val="005E3001"/>
    <w:rsid w:val="005F2137"/>
    <w:rsid w:val="005F3386"/>
    <w:rsid w:val="005F74FD"/>
    <w:rsid w:val="0060350B"/>
    <w:rsid w:val="0060397C"/>
    <w:rsid w:val="00605BE5"/>
    <w:rsid w:val="006078CE"/>
    <w:rsid w:val="00612A1B"/>
    <w:rsid w:val="006130C4"/>
    <w:rsid w:val="006143EB"/>
    <w:rsid w:val="0062058C"/>
    <w:rsid w:val="006222F4"/>
    <w:rsid w:val="00630305"/>
    <w:rsid w:val="006333C2"/>
    <w:rsid w:val="006337DD"/>
    <w:rsid w:val="0064037F"/>
    <w:rsid w:val="00640541"/>
    <w:rsid w:val="006420DC"/>
    <w:rsid w:val="00643049"/>
    <w:rsid w:val="00643300"/>
    <w:rsid w:val="00644950"/>
    <w:rsid w:val="00647486"/>
    <w:rsid w:val="00651DFF"/>
    <w:rsid w:val="00652453"/>
    <w:rsid w:val="00655E67"/>
    <w:rsid w:val="00660202"/>
    <w:rsid w:val="00660BF3"/>
    <w:rsid w:val="00677217"/>
    <w:rsid w:val="006805BA"/>
    <w:rsid w:val="00683454"/>
    <w:rsid w:val="0068506A"/>
    <w:rsid w:val="006A313F"/>
    <w:rsid w:val="006A3EF2"/>
    <w:rsid w:val="006A4789"/>
    <w:rsid w:val="006A6308"/>
    <w:rsid w:val="006B05F1"/>
    <w:rsid w:val="006B11A8"/>
    <w:rsid w:val="006B31E5"/>
    <w:rsid w:val="006B5069"/>
    <w:rsid w:val="006C0B83"/>
    <w:rsid w:val="006C516D"/>
    <w:rsid w:val="006C5B3B"/>
    <w:rsid w:val="006D0C23"/>
    <w:rsid w:val="006D0D34"/>
    <w:rsid w:val="006D10A4"/>
    <w:rsid w:val="006D5488"/>
    <w:rsid w:val="006E3380"/>
    <w:rsid w:val="006E6CC6"/>
    <w:rsid w:val="006F5EF1"/>
    <w:rsid w:val="007003F5"/>
    <w:rsid w:val="007010E3"/>
    <w:rsid w:val="00701CC0"/>
    <w:rsid w:val="00721E4E"/>
    <w:rsid w:val="00725EFC"/>
    <w:rsid w:val="00734651"/>
    <w:rsid w:val="0074445C"/>
    <w:rsid w:val="00745CDE"/>
    <w:rsid w:val="007460AB"/>
    <w:rsid w:val="0074634D"/>
    <w:rsid w:val="00746387"/>
    <w:rsid w:val="0074640F"/>
    <w:rsid w:val="00761ED0"/>
    <w:rsid w:val="007627EB"/>
    <w:rsid w:val="00763EC0"/>
    <w:rsid w:val="007645B3"/>
    <w:rsid w:val="0077531B"/>
    <w:rsid w:val="007803AC"/>
    <w:rsid w:val="0078294C"/>
    <w:rsid w:val="0078549C"/>
    <w:rsid w:val="007879C4"/>
    <w:rsid w:val="00790F27"/>
    <w:rsid w:val="00793DB4"/>
    <w:rsid w:val="00795738"/>
    <w:rsid w:val="00795C4D"/>
    <w:rsid w:val="007A02D0"/>
    <w:rsid w:val="007B1659"/>
    <w:rsid w:val="007B55C8"/>
    <w:rsid w:val="007C1E9C"/>
    <w:rsid w:val="007C2386"/>
    <w:rsid w:val="007C32AF"/>
    <w:rsid w:val="007C60C7"/>
    <w:rsid w:val="007C73BC"/>
    <w:rsid w:val="007C7A76"/>
    <w:rsid w:val="007D3E2C"/>
    <w:rsid w:val="007E284B"/>
    <w:rsid w:val="007F5B5A"/>
    <w:rsid w:val="0080090D"/>
    <w:rsid w:val="00801910"/>
    <w:rsid w:val="008050A6"/>
    <w:rsid w:val="00813E26"/>
    <w:rsid w:val="0081694E"/>
    <w:rsid w:val="0081796F"/>
    <w:rsid w:val="00823372"/>
    <w:rsid w:val="008246F2"/>
    <w:rsid w:val="00832C1A"/>
    <w:rsid w:val="00844485"/>
    <w:rsid w:val="008528AF"/>
    <w:rsid w:val="00856DBC"/>
    <w:rsid w:val="008572D2"/>
    <w:rsid w:val="008577EA"/>
    <w:rsid w:val="008626B7"/>
    <w:rsid w:val="00865A50"/>
    <w:rsid w:val="008712EB"/>
    <w:rsid w:val="00875838"/>
    <w:rsid w:val="008778A1"/>
    <w:rsid w:val="008802A9"/>
    <w:rsid w:val="00880DCC"/>
    <w:rsid w:val="008836D3"/>
    <w:rsid w:val="00884962"/>
    <w:rsid w:val="00885227"/>
    <w:rsid w:val="00891883"/>
    <w:rsid w:val="008931BC"/>
    <w:rsid w:val="00897D5F"/>
    <w:rsid w:val="008A1147"/>
    <w:rsid w:val="008A2726"/>
    <w:rsid w:val="008A273F"/>
    <w:rsid w:val="008B5728"/>
    <w:rsid w:val="008C05FD"/>
    <w:rsid w:val="008C08C3"/>
    <w:rsid w:val="008C0C31"/>
    <w:rsid w:val="008C6D60"/>
    <w:rsid w:val="008D2C5D"/>
    <w:rsid w:val="008E3FD1"/>
    <w:rsid w:val="008F3A21"/>
    <w:rsid w:val="008F7417"/>
    <w:rsid w:val="00901CA0"/>
    <w:rsid w:val="00901D50"/>
    <w:rsid w:val="00906D75"/>
    <w:rsid w:val="0091165F"/>
    <w:rsid w:val="00915E90"/>
    <w:rsid w:val="00916D5B"/>
    <w:rsid w:val="00924928"/>
    <w:rsid w:val="00925DB9"/>
    <w:rsid w:val="00927391"/>
    <w:rsid w:val="00931477"/>
    <w:rsid w:val="00935E0C"/>
    <w:rsid w:val="00945ABB"/>
    <w:rsid w:val="00946ED1"/>
    <w:rsid w:val="00960BC9"/>
    <w:rsid w:val="00970CB7"/>
    <w:rsid w:val="00974790"/>
    <w:rsid w:val="0098044E"/>
    <w:rsid w:val="0098596D"/>
    <w:rsid w:val="00987F76"/>
    <w:rsid w:val="009939A4"/>
    <w:rsid w:val="009A6A12"/>
    <w:rsid w:val="009B0932"/>
    <w:rsid w:val="009B2529"/>
    <w:rsid w:val="009B4078"/>
    <w:rsid w:val="009C1A64"/>
    <w:rsid w:val="009C1CB9"/>
    <w:rsid w:val="009C4107"/>
    <w:rsid w:val="009D0A50"/>
    <w:rsid w:val="009D137C"/>
    <w:rsid w:val="009D2D9E"/>
    <w:rsid w:val="009D3F79"/>
    <w:rsid w:val="009D5723"/>
    <w:rsid w:val="009D5E05"/>
    <w:rsid w:val="009D733C"/>
    <w:rsid w:val="009D7825"/>
    <w:rsid w:val="009E1272"/>
    <w:rsid w:val="009E5E0D"/>
    <w:rsid w:val="009E6160"/>
    <w:rsid w:val="009F0970"/>
    <w:rsid w:val="00A03310"/>
    <w:rsid w:val="00A035A9"/>
    <w:rsid w:val="00A03C14"/>
    <w:rsid w:val="00A05A9C"/>
    <w:rsid w:val="00A06581"/>
    <w:rsid w:val="00A0677E"/>
    <w:rsid w:val="00A13117"/>
    <w:rsid w:val="00A139BB"/>
    <w:rsid w:val="00A14BEF"/>
    <w:rsid w:val="00A156F1"/>
    <w:rsid w:val="00A15E74"/>
    <w:rsid w:val="00A23D6E"/>
    <w:rsid w:val="00A26CF5"/>
    <w:rsid w:val="00A27AB6"/>
    <w:rsid w:val="00A33A8B"/>
    <w:rsid w:val="00A3742B"/>
    <w:rsid w:val="00A43A55"/>
    <w:rsid w:val="00A43C9E"/>
    <w:rsid w:val="00A4605D"/>
    <w:rsid w:val="00A47FCB"/>
    <w:rsid w:val="00A50C76"/>
    <w:rsid w:val="00A51524"/>
    <w:rsid w:val="00A52AA6"/>
    <w:rsid w:val="00A55BE1"/>
    <w:rsid w:val="00A60D44"/>
    <w:rsid w:val="00A61910"/>
    <w:rsid w:val="00A65049"/>
    <w:rsid w:val="00A660B5"/>
    <w:rsid w:val="00A73EBC"/>
    <w:rsid w:val="00A749BF"/>
    <w:rsid w:val="00A8071C"/>
    <w:rsid w:val="00A80990"/>
    <w:rsid w:val="00A82ECC"/>
    <w:rsid w:val="00A84236"/>
    <w:rsid w:val="00A862A1"/>
    <w:rsid w:val="00A921CF"/>
    <w:rsid w:val="00AA1657"/>
    <w:rsid w:val="00AA36FC"/>
    <w:rsid w:val="00AA3C6A"/>
    <w:rsid w:val="00AA5A98"/>
    <w:rsid w:val="00AB0AA6"/>
    <w:rsid w:val="00AB5274"/>
    <w:rsid w:val="00AB718B"/>
    <w:rsid w:val="00AC4438"/>
    <w:rsid w:val="00AC6B04"/>
    <w:rsid w:val="00AD1909"/>
    <w:rsid w:val="00AD3D1C"/>
    <w:rsid w:val="00AE0D45"/>
    <w:rsid w:val="00AE21E0"/>
    <w:rsid w:val="00AE500E"/>
    <w:rsid w:val="00AE619E"/>
    <w:rsid w:val="00AE760F"/>
    <w:rsid w:val="00B066DD"/>
    <w:rsid w:val="00B07ECC"/>
    <w:rsid w:val="00B10283"/>
    <w:rsid w:val="00B10462"/>
    <w:rsid w:val="00B16B98"/>
    <w:rsid w:val="00B247F5"/>
    <w:rsid w:val="00B269DA"/>
    <w:rsid w:val="00B302BC"/>
    <w:rsid w:val="00B31847"/>
    <w:rsid w:val="00B32004"/>
    <w:rsid w:val="00B328EB"/>
    <w:rsid w:val="00B32F71"/>
    <w:rsid w:val="00B36764"/>
    <w:rsid w:val="00B37630"/>
    <w:rsid w:val="00B37808"/>
    <w:rsid w:val="00B37AB7"/>
    <w:rsid w:val="00B40D2B"/>
    <w:rsid w:val="00B50EDF"/>
    <w:rsid w:val="00B554B6"/>
    <w:rsid w:val="00B56EBC"/>
    <w:rsid w:val="00B60B46"/>
    <w:rsid w:val="00B60BB7"/>
    <w:rsid w:val="00B61669"/>
    <w:rsid w:val="00B66E23"/>
    <w:rsid w:val="00B803EB"/>
    <w:rsid w:val="00B82E30"/>
    <w:rsid w:val="00B8632B"/>
    <w:rsid w:val="00B86F82"/>
    <w:rsid w:val="00BA102E"/>
    <w:rsid w:val="00BA1A7D"/>
    <w:rsid w:val="00BA3ED9"/>
    <w:rsid w:val="00BA410A"/>
    <w:rsid w:val="00BA72BC"/>
    <w:rsid w:val="00BB49F7"/>
    <w:rsid w:val="00BB6315"/>
    <w:rsid w:val="00BC21F3"/>
    <w:rsid w:val="00BC2D4A"/>
    <w:rsid w:val="00BC790C"/>
    <w:rsid w:val="00BC7FD9"/>
    <w:rsid w:val="00BD28DB"/>
    <w:rsid w:val="00BD485B"/>
    <w:rsid w:val="00BD5040"/>
    <w:rsid w:val="00BF0A8D"/>
    <w:rsid w:val="00BF1D57"/>
    <w:rsid w:val="00C07B75"/>
    <w:rsid w:val="00C149D1"/>
    <w:rsid w:val="00C16861"/>
    <w:rsid w:val="00C20ACD"/>
    <w:rsid w:val="00C244EA"/>
    <w:rsid w:val="00C25FAF"/>
    <w:rsid w:val="00C50B85"/>
    <w:rsid w:val="00C54D2F"/>
    <w:rsid w:val="00C5513D"/>
    <w:rsid w:val="00C55767"/>
    <w:rsid w:val="00C62D5A"/>
    <w:rsid w:val="00C642C3"/>
    <w:rsid w:val="00C6460A"/>
    <w:rsid w:val="00C67420"/>
    <w:rsid w:val="00C7761D"/>
    <w:rsid w:val="00C80349"/>
    <w:rsid w:val="00C81D6B"/>
    <w:rsid w:val="00C834AE"/>
    <w:rsid w:val="00C902DE"/>
    <w:rsid w:val="00C956B2"/>
    <w:rsid w:val="00CA247D"/>
    <w:rsid w:val="00CA3930"/>
    <w:rsid w:val="00CA493C"/>
    <w:rsid w:val="00CA6ACF"/>
    <w:rsid w:val="00CA7A7A"/>
    <w:rsid w:val="00CB0A52"/>
    <w:rsid w:val="00CB281A"/>
    <w:rsid w:val="00CD2CA7"/>
    <w:rsid w:val="00CD5C19"/>
    <w:rsid w:val="00CD6741"/>
    <w:rsid w:val="00CE0945"/>
    <w:rsid w:val="00CE50E5"/>
    <w:rsid w:val="00CF10B3"/>
    <w:rsid w:val="00CF3C8D"/>
    <w:rsid w:val="00CF54ED"/>
    <w:rsid w:val="00CF6128"/>
    <w:rsid w:val="00CF66DE"/>
    <w:rsid w:val="00D07646"/>
    <w:rsid w:val="00D113E2"/>
    <w:rsid w:val="00D1427D"/>
    <w:rsid w:val="00D15920"/>
    <w:rsid w:val="00D200E5"/>
    <w:rsid w:val="00D2038C"/>
    <w:rsid w:val="00D20E42"/>
    <w:rsid w:val="00D24D13"/>
    <w:rsid w:val="00D30E5C"/>
    <w:rsid w:val="00D35C0C"/>
    <w:rsid w:val="00D371EE"/>
    <w:rsid w:val="00D41335"/>
    <w:rsid w:val="00D46740"/>
    <w:rsid w:val="00D57A9C"/>
    <w:rsid w:val="00D616D6"/>
    <w:rsid w:val="00D642F9"/>
    <w:rsid w:val="00D71121"/>
    <w:rsid w:val="00D71802"/>
    <w:rsid w:val="00D724F0"/>
    <w:rsid w:val="00D72A7A"/>
    <w:rsid w:val="00D80F57"/>
    <w:rsid w:val="00D83018"/>
    <w:rsid w:val="00D96DA9"/>
    <w:rsid w:val="00DA158E"/>
    <w:rsid w:val="00DA25E0"/>
    <w:rsid w:val="00DA3849"/>
    <w:rsid w:val="00DB15E6"/>
    <w:rsid w:val="00DC6734"/>
    <w:rsid w:val="00DD45CC"/>
    <w:rsid w:val="00DD463F"/>
    <w:rsid w:val="00DD5ECE"/>
    <w:rsid w:val="00DD6EC0"/>
    <w:rsid w:val="00DD7EB2"/>
    <w:rsid w:val="00DE092D"/>
    <w:rsid w:val="00DE0EBE"/>
    <w:rsid w:val="00DE3157"/>
    <w:rsid w:val="00DE3D3D"/>
    <w:rsid w:val="00DE7DB6"/>
    <w:rsid w:val="00DF3C64"/>
    <w:rsid w:val="00DF3FE3"/>
    <w:rsid w:val="00E047DF"/>
    <w:rsid w:val="00E060D8"/>
    <w:rsid w:val="00E0625A"/>
    <w:rsid w:val="00E14646"/>
    <w:rsid w:val="00E155D4"/>
    <w:rsid w:val="00E16BDE"/>
    <w:rsid w:val="00E17B6F"/>
    <w:rsid w:val="00E2051F"/>
    <w:rsid w:val="00E32946"/>
    <w:rsid w:val="00E37B8E"/>
    <w:rsid w:val="00E44611"/>
    <w:rsid w:val="00E46094"/>
    <w:rsid w:val="00E469A3"/>
    <w:rsid w:val="00E53D96"/>
    <w:rsid w:val="00E549CD"/>
    <w:rsid w:val="00E55C54"/>
    <w:rsid w:val="00E55FC8"/>
    <w:rsid w:val="00E56521"/>
    <w:rsid w:val="00E61B54"/>
    <w:rsid w:val="00E7008B"/>
    <w:rsid w:val="00E716D7"/>
    <w:rsid w:val="00E71DBE"/>
    <w:rsid w:val="00E74EC9"/>
    <w:rsid w:val="00E75332"/>
    <w:rsid w:val="00E77201"/>
    <w:rsid w:val="00E80BDF"/>
    <w:rsid w:val="00E87EA6"/>
    <w:rsid w:val="00E90575"/>
    <w:rsid w:val="00E96EBB"/>
    <w:rsid w:val="00EA1954"/>
    <w:rsid w:val="00EB0519"/>
    <w:rsid w:val="00EB377A"/>
    <w:rsid w:val="00EC44C5"/>
    <w:rsid w:val="00ED1C3C"/>
    <w:rsid w:val="00ED2581"/>
    <w:rsid w:val="00ED2F5F"/>
    <w:rsid w:val="00ED7C96"/>
    <w:rsid w:val="00EF0A31"/>
    <w:rsid w:val="00EF196F"/>
    <w:rsid w:val="00EF1D00"/>
    <w:rsid w:val="00F0690D"/>
    <w:rsid w:val="00F12DDC"/>
    <w:rsid w:val="00F17E67"/>
    <w:rsid w:val="00F21992"/>
    <w:rsid w:val="00F23ED2"/>
    <w:rsid w:val="00F24F38"/>
    <w:rsid w:val="00F257FC"/>
    <w:rsid w:val="00F352FE"/>
    <w:rsid w:val="00F3654D"/>
    <w:rsid w:val="00F366BB"/>
    <w:rsid w:val="00F37997"/>
    <w:rsid w:val="00F379ED"/>
    <w:rsid w:val="00F44571"/>
    <w:rsid w:val="00F50D14"/>
    <w:rsid w:val="00F54D49"/>
    <w:rsid w:val="00F578F9"/>
    <w:rsid w:val="00F57E84"/>
    <w:rsid w:val="00F60376"/>
    <w:rsid w:val="00F60632"/>
    <w:rsid w:val="00F623B6"/>
    <w:rsid w:val="00F65621"/>
    <w:rsid w:val="00F72B9C"/>
    <w:rsid w:val="00F831BD"/>
    <w:rsid w:val="00F85383"/>
    <w:rsid w:val="00F85CE4"/>
    <w:rsid w:val="00F97159"/>
    <w:rsid w:val="00F97843"/>
    <w:rsid w:val="00FA3B86"/>
    <w:rsid w:val="00FA626F"/>
    <w:rsid w:val="00FA6F19"/>
    <w:rsid w:val="00FB2B12"/>
    <w:rsid w:val="00FB46D3"/>
    <w:rsid w:val="00FB63A5"/>
    <w:rsid w:val="00FB7DFE"/>
    <w:rsid w:val="00FC0F29"/>
    <w:rsid w:val="00FC5A9C"/>
    <w:rsid w:val="00FD6884"/>
    <w:rsid w:val="00FE62B7"/>
    <w:rsid w:val="00FF2028"/>
    <w:rsid w:val="00FF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8BB38"/>
  <w15:docId w15:val="{49B92D1C-D2FA-4D66-975C-898936CD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646"/>
    <w:pPr>
      <w:widowControl w:val="0"/>
      <w:spacing w:line="440" w:lineRule="exact"/>
    </w:pPr>
    <w:rPr>
      <w:rFonts w:ascii="Times New Roman" w:eastAsia="標楷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169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1694E"/>
    <w:rPr>
      <w:sz w:val="20"/>
      <w:szCs w:val="20"/>
    </w:rPr>
  </w:style>
  <w:style w:type="paragraph" w:styleId="a7">
    <w:name w:val="Note Heading"/>
    <w:basedOn w:val="a"/>
    <w:next w:val="a"/>
    <w:link w:val="a8"/>
    <w:rsid w:val="00D07646"/>
    <w:pPr>
      <w:jc w:val="center"/>
    </w:pPr>
    <w:rPr>
      <w:rFonts w:ascii="標楷體" w:hAnsi="標楷體"/>
      <w:kern w:val="0"/>
      <w:sz w:val="28"/>
      <w:szCs w:val="28"/>
    </w:rPr>
  </w:style>
  <w:style w:type="character" w:customStyle="1" w:styleId="a8">
    <w:name w:val="註釋標題 字元"/>
    <w:link w:val="a7"/>
    <w:rsid w:val="00D07646"/>
    <w:rPr>
      <w:rFonts w:ascii="標楷體" w:eastAsia="標楷體" w:hAnsi="標楷體" w:cs="Times New Roman"/>
      <w:kern w:val="0"/>
      <w:sz w:val="28"/>
      <w:szCs w:val="28"/>
    </w:rPr>
  </w:style>
  <w:style w:type="paragraph" w:styleId="a9">
    <w:name w:val="Closing"/>
    <w:basedOn w:val="a"/>
    <w:link w:val="aa"/>
    <w:rsid w:val="00D07646"/>
    <w:pPr>
      <w:ind w:leftChars="1800" w:left="100"/>
    </w:pPr>
    <w:rPr>
      <w:rFonts w:ascii="標楷體" w:hAnsi="標楷體"/>
      <w:kern w:val="0"/>
      <w:sz w:val="28"/>
      <w:szCs w:val="28"/>
    </w:rPr>
  </w:style>
  <w:style w:type="character" w:customStyle="1" w:styleId="aa">
    <w:name w:val="結語 字元"/>
    <w:link w:val="a9"/>
    <w:rsid w:val="00D07646"/>
    <w:rPr>
      <w:rFonts w:ascii="標楷體" w:eastAsia="標楷體" w:hAnsi="標楷體" w:cs="Times New Roman"/>
      <w:kern w:val="0"/>
      <w:sz w:val="28"/>
      <w:szCs w:val="28"/>
    </w:rPr>
  </w:style>
  <w:style w:type="paragraph" w:customStyle="1" w:styleId="1-21">
    <w:name w:val="暗色格線 1 - 輔色 21"/>
    <w:basedOn w:val="a"/>
    <w:uiPriority w:val="34"/>
    <w:qFormat/>
    <w:rsid w:val="002533D7"/>
    <w:pPr>
      <w:spacing w:line="240" w:lineRule="auto"/>
      <w:ind w:leftChars="200" w:left="480"/>
    </w:pPr>
    <w:rPr>
      <w:rFonts w:ascii="Calibri" w:eastAsia="新細明體" w:hAnsi="Calibri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B1046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10462"/>
    <w:rPr>
      <w:rFonts w:ascii="Calibri Light" w:eastAsia="新細明體" w:hAnsi="Calibri Light" w:cs="Times New Roman"/>
      <w:sz w:val="18"/>
      <w:szCs w:val="18"/>
    </w:rPr>
  </w:style>
  <w:style w:type="character" w:styleId="ad">
    <w:name w:val="Hyperlink"/>
    <w:uiPriority w:val="99"/>
    <w:unhideWhenUsed/>
    <w:rsid w:val="00987F76"/>
    <w:rPr>
      <w:color w:val="0000FF"/>
      <w:u w:val="single"/>
    </w:rPr>
  </w:style>
  <w:style w:type="paragraph" w:customStyle="1" w:styleId="-11">
    <w:name w:val="彩色清單 - 輔色 11"/>
    <w:basedOn w:val="a"/>
    <w:uiPriority w:val="34"/>
    <w:qFormat/>
    <w:rsid w:val="008B5728"/>
    <w:pPr>
      <w:spacing w:line="240" w:lineRule="auto"/>
      <w:ind w:leftChars="200" w:left="480"/>
    </w:pPr>
    <w:rPr>
      <w:rFonts w:ascii="Calibri" w:eastAsia="新細明體" w:hAnsi="Calibri"/>
      <w:szCs w:val="22"/>
    </w:rPr>
  </w:style>
  <w:style w:type="table" w:styleId="ae">
    <w:name w:val="Table Grid"/>
    <w:basedOn w:val="a1"/>
    <w:uiPriority w:val="39"/>
    <w:rsid w:val="00267D80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39"/>
    <w:rsid w:val="00497F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unhideWhenUsed/>
    <w:rsid w:val="00497F2F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497F2F"/>
  </w:style>
  <w:style w:type="character" w:customStyle="1" w:styleId="af1">
    <w:name w:val="註解文字 字元"/>
    <w:link w:val="af0"/>
    <w:uiPriority w:val="99"/>
    <w:semiHidden/>
    <w:rsid w:val="00497F2F"/>
    <w:rPr>
      <w:rFonts w:ascii="Times New Roman" w:eastAsia="標楷體" w:hAnsi="Times New Roman"/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97F2F"/>
    <w:rPr>
      <w:b/>
      <w:bCs/>
    </w:rPr>
  </w:style>
  <w:style w:type="character" w:customStyle="1" w:styleId="af3">
    <w:name w:val="註解主旨 字元"/>
    <w:link w:val="af2"/>
    <w:uiPriority w:val="99"/>
    <w:semiHidden/>
    <w:rsid w:val="00497F2F"/>
    <w:rPr>
      <w:rFonts w:ascii="Times New Roman" w:eastAsia="標楷體" w:hAnsi="Times New Roman"/>
      <w:b/>
      <w:bCs/>
      <w:kern w:val="2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EB05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EB0519"/>
    <w:rPr>
      <w:rFonts w:ascii="細明體" w:eastAsia="細明體" w:hAnsi="細明體" w:cs="細明體"/>
      <w:sz w:val="24"/>
      <w:szCs w:val="24"/>
    </w:rPr>
  </w:style>
  <w:style w:type="character" w:customStyle="1" w:styleId="10">
    <w:name w:val="未解析的提及項目1"/>
    <w:uiPriority w:val="99"/>
    <w:semiHidden/>
    <w:unhideWhenUsed/>
    <w:rsid w:val="00496FB3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4A0177"/>
    <w:pPr>
      <w:spacing w:line="24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2">
    <w:name w:val="表格格線2"/>
    <w:basedOn w:val="a1"/>
    <w:next w:val="ae"/>
    <w:uiPriority w:val="39"/>
    <w:rsid w:val="0060350B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Emphasis"/>
    <w:basedOn w:val="a0"/>
    <w:uiPriority w:val="20"/>
    <w:qFormat/>
    <w:rsid w:val="000136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7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328F8-A1F3-4F24-9BD9-048327A2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16</Pages>
  <Words>5391</Words>
  <Characters>6296</Characters>
  <Application>Microsoft Office Word</Application>
  <DocSecurity>0</DocSecurity>
  <Lines>845</Lines>
  <Paragraphs>451</Paragraphs>
  <ScaleCrop>false</ScaleCrop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台灣智慧建築協會 社團法人</cp:lastModifiedBy>
  <cp:revision>107</cp:revision>
  <cp:lastPrinted>2026-03-10T00:35:00Z</cp:lastPrinted>
  <dcterms:created xsi:type="dcterms:W3CDTF">2023-11-29T05:59:00Z</dcterms:created>
  <dcterms:modified xsi:type="dcterms:W3CDTF">2026-03-10T00:36:00Z</dcterms:modified>
</cp:coreProperties>
</file>