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1AE02" w14:textId="68980DD7" w:rsidR="00202344" w:rsidRPr="00BD2460" w:rsidRDefault="00202344" w:rsidP="00202344">
      <w:pPr>
        <w:jc w:val="center"/>
        <w:rPr>
          <w:spacing w:val="-2"/>
          <w:sz w:val="40"/>
          <w:szCs w:val="40"/>
        </w:rPr>
      </w:pPr>
      <w:r w:rsidRPr="00BD2460">
        <w:rPr>
          <w:noProof/>
          <w:sz w:val="40"/>
          <w:szCs w:val="40"/>
        </w:rPr>
        <w:drawing>
          <wp:anchor distT="0" distB="0" distL="0" distR="0" simplePos="0" relativeHeight="251706880" behindDoc="0" locked="0" layoutInCell="1" allowOverlap="1" wp14:anchorId="645675A4" wp14:editId="2049D741">
            <wp:simplePos x="0" y="0"/>
            <wp:positionH relativeFrom="page">
              <wp:posOffset>1028700</wp:posOffset>
            </wp:positionH>
            <wp:positionV relativeFrom="paragraph">
              <wp:posOffset>-5715</wp:posOffset>
            </wp:positionV>
            <wp:extent cx="1386840" cy="1390650"/>
            <wp:effectExtent l="0" t="0" r="3810" b="0"/>
            <wp:wrapNone/>
            <wp:docPr id="1" name="image1.jpeg" descr="一張含有 文字, 標誌, 商標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一張含有 文字, 標誌, 商標, 字型 的圖片&#10;&#10;AI 產生的內容可能不正確。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D58AC" w14:textId="0D899939" w:rsidR="00202344" w:rsidRPr="00BD2460" w:rsidRDefault="00202344" w:rsidP="00202344">
      <w:pPr>
        <w:jc w:val="center"/>
        <w:rPr>
          <w:spacing w:val="-2"/>
          <w:sz w:val="40"/>
          <w:szCs w:val="40"/>
        </w:rPr>
      </w:pPr>
      <w:r w:rsidRPr="00BD2460">
        <w:rPr>
          <w:rFonts w:hint="eastAsia"/>
          <w:spacing w:val="-2"/>
          <w:sz w:val="40"/>
          <w:szCs w:val="40"/>
        </w:rPr>
        <w:t xml:space="preserve">   </w:t>
      </w:r>
      <w:r w:rsidRPr="00BD2460">
        <w:rPr>
          <w:spacing w:val="-2"/>
          <w:sz w:val="40"/>
          <w:szCs w:val="40"/>
        </w:rPr>
        <w:t>社團法人台灣智慧建築協會</w:t>
      </w:r>
    </w:p>
    <w:p w14:paraId="792F7F12" w14:textId="3FDEFCE1" w:rsidR="00202344" w:rsidRPr="00BD2460" w:rsidRDefault="00202344" w:rsidP="00202344">
      <w:pPr>
        <w:jc w:val="center"/>
        <w:rPr>
          <w:spacing w:val="-6"/>
          <w:sz w:val="40"/>
          <w:szCs w:val="40"/>
        </w:rPr>
      </w:pPr>
      <w:r w:rsidRPr="00BD2460">
        <w:rPr>
          <w:rFonts w:hint="eastAsia"/>
          <w:noProof/>
          <w:spacing w:val="-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71426135" wp14:editId="1A9821DF">
                <wp:simplePos x="0" y="0"/>
                <wp:positionH relativeFrom="column">
                  <wp:posOffset>1549400</wp:posOffset>
                </wp:positionH>
                <wp:positionV relativeFrom="paragraph">
                  <wp:posOffset>12065</wp:posOffset>
                </wp:positionV>
                <wp:extent cx="3124200" cy="0"/>
                <wp:effectExtent l="0" t="0" r="0" b="0"/>
                <wp:wrapNone/>
                <wp:docPr id="222550316" name="直線接點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4D5686" id="直線接點 103" o:spid="_x0000_s1026" style="position:absolute;z-index:25170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pt,.95pt" to="368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" strokecolor="#bc4542 [3045]" strokeweight="1.5pt"/>
            </w:pict>
          </mc:Fallback>
        </mc:AlternateContent>
      </w:r>
      <w:r w:rsidRPr="00BD2460">
        <w:rPr>
          <w:rFonts w:hint="eastAsia"/>
          <w:spacing w:val="-4"/>
          <w:sz w:val="40"/>
          <w:szCs w:val="40"/>
        </w:rPr>
        <w:t xml:space="preserve">   </w:t>
      </w:r>
      <w:r w:rsidRPr="00BD2460">
        <w:rPr>
          <w:spacing w:val="-4"/>
          <w:sz w:val="40"/>
          <w:szCs w:val="40"/>
        </w:rPr>
        <w:t>智慧建材標章評</w:t>
      </w:r>
      <w:r w:rsidRPr="00BD2460">
        <w:rPr>
          <w:spacing w:val="-6"/>
          <w:sz w:val="40"/>
          <w:szCs w:val="40"/>
        </w:rPr>
        <w:t>鑑</w:t>
      </w:r>
      <w:r w:rsidRPr="00BD2460">
        <w:rPr>
          <w:rFonts w:hint="eastAsia"/>
          <w:spacing w:val="-6"/>
          <w:sz w:val="40"/>
          <w:szCs w:val="40"/>
        </w:rPr>
        <w:t>申請文件</w:t>
      </w:r>
    </w:p>
    <w:p w14:paraId="2E2AC569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39E407F7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7C1258C2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66E3F5FF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52612AA7" w14:textId="77777777" w:rsidR="00202344" w:rsidRPr="00BD2460" w:rsidRDefault="00202344" w:rsidP="00202344">
      <w:pPr>
        <w:jc w:val="center"/>
        <w:rPr>
          <w:b/>
          <w:bCs/>
          <w:sz w:val="56"/>
          <w:szCs w:val="56"/>
        </w:rPr>
      </w:pPr>
    </w:p>
    <w:p w14:paraId="74AE1B89" w14:textId="77777777" w:rsidR="00202344" w:rsidRPr="00BD2460" w:rsidRDefault="00202344" w:rsidP="00202344">
      <w:pPr>
        <w:jc w:val="center"/>
        <w:rPr>
          <w:b/>
          <w:bCs/>
          <w:sz w:val="56"/>
          <w:szCs w:val="56"/>
        </w:rPr>
      </w:pPr>
    </w:p>
    <w:p w14:paraId="566352ED" w14:textId="77777777" w:rsidR="00202344" w:rsidRPr="00BD2460" w:rsidRDefault="00202344" w:rsidP="00202344">
      <w:pPr>
        <w:jc w:val="center"/>
        <w:rPr>
          <w:b/>
          <w:bCs/>
          <w:sz w:val="56"/>
          <w:szCs w:val="56"/>
        </w:rPr>
      </w:pPr>
    </w:p>
    <w:p w14:paraId="3B712730" w14:textId="77777777" w:rsidR="00202344" w:rsidRPr="00BD2460" w:rsidRDefault="00202344" w:rsidP="00202344">
      <w:pPr>
        <w:spacing w:line="680" w:lineRule="exact"/>
        <w:jc w:val="center"/>
        <w:rPr>
          <w:b/>
          <w:bCs/>
          <w:sz w:val="56"/>
          <w:szCs w:val="56"/>
        </w:rPr>
      </w:pPr>
      <w:r w:rsidRPr="00BD2460">
        <w:rPr>
          <w:rFonts w:hint="eastAsia"/>
          <w:b/>
          <w:bCs/>
          <w:sz w:val="56"/>
          <w:szCs w:val="56"/>
        </w:rPr>
        <w:t>智慧建材認證審查書</w:t>
      </w:r>
    </w:p>
    <w:p w14:paraId="7EF93526" w14:textId="6B01724F" w:rsidR="00202344" w:rsidRPr="00BD2460" w:rsidRDefault="00F639C7" w:rsidP="00202344">
      <w:pPr>
        <w:jc w:val="center"/>
        <w:rPr>
          <w:b/>
          <w:bCs/>
          <w:sz w:val="48"/>
          <w:szCs w:val="48"/>
        </w:rPr>
      </w:pPr>
      <w:r w:rsidRPr="00BD2460">
        <w:rPr>
          <w:rFonts w:hint="eastAsia"/>
          <w:b/>
          <w:bCs/>
          <w:sz w:val="48"/>
          <w:szCs w:val="48"/>
        </w:rPr>
        <w:t>(一般產品</w:t>
      </w:r>
      <w:r w:rsidR="005A63AB" w:rsidRPr="00BD2460">
        <w:rPr>
          <w:rFonts w:hint="eastAsia"/>
          <w:b/>
          <w:bCs/>
          <w:sz w:val="48"/>
          <w:szCs w:val="48"/>
        </w:rPr>
        <w:t>類</w:t>
      </w:r>
      <w:r w:rsidRPr="00BD2460">
        <w:rPr>
          <w:rFonts w:hint="eastAsia"/>
          <w:b/>
          <w:bCs/>
          <w:sz w:val="48"/>
          <w:szCs w:val="48"/>
        </w:rPr>
        <w:t>)</w:t>
      </w:r>
    </w:p>
    <w:p w14:paraId="3978F568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706B6155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6281EFD0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2DD9FB2B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1E857D16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 查 項 目 ：</w:t>
      </w:r>
    </w:p>
    <w:p w14:paraId="021C6E04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 查 結 果 ：□合格     □不合格</w:t>
      </w:r>
    </w:p>
    <w:p w14:paraId="17B54BB3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申 請 單 位 ：</w:t>
      </w:r>
      <w:r w:rsidRPr="00BD2460">
        <w:rPr>
          <w:b/>
          <w:bCs/>
          <w:sz w:val="36"/>
          <w:szCs w:val="36"/>
        </w:rPr>
        <w:t xml:space="preserve"> </w:t>
      </w:r>
    </w:p>
    <w:p w14:paraId="2125C702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負  責  人  ：</w:t>
      </w:r>
    </w:p>
    <w:p w14:paraId="41504BF4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審查專業機構：社團法人台灣智慧建築協會</w:t>
      </w:r>
    </w:p>
    <w:p w14:paraId="407E9A45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 查 書 編 號：</w:t>
      </w:r>
    </w:p>
    <w:p w14:paraId="2F360734" w14:textId="53F11F9C" w:rsidR="007761DB" w:rsidRPr="00BD2460" w:rsidRDefault="00202344" w:rsidP="00202344">
      <w:pPr>
        <w:rPr>
          <w:sz w:val="2"/>
          <w:szCs w:val="2"/>
        </w:rPr>
        <w:sectPr w:rsidR="007761DB" w:rsidRPr="00BD2460" w:rsidSect="00BF6E76">
          <w:headerReference w:type="default" r:id="rId9"/>
          <w:footerReference w:type="default" r:id="rId10"/>
          <w:pgSz w:w="11910" w:h="16840"/>
          <w:pgMar w:top="1100" w:right="1140" w:bottom="1600" w:left="1560" w:header="884" w:footer="1401" w:gutter="0"/>
          <w:cols w:space="720"/>
        </w:sectPr>
      </w:pPr>
      <w:r w:rsidRPr="00BD2460">
        <w:rPr>
          <w:rFonts w:hint="eastAsia"/>
          <w:b/>
          <w:bCs/>
          <w:sz w:val="36"/>
          <w:szCs w:val="36"/>
        </w:rPr>
        <w:t>審 查 日 期 ：中華民國    年    月    日</w:t>
      </w:r>
    </w:p>
    <w:p w14:paraId="46BF185A" w14:textId="77777777" w:rsidR="007761DB" w:rsidRPr="00BD2460" w:rsidRDefault="007761DB">
      <w:pPr>
        <w:pStyle w:val="a3"/>
        <w:spacing w:before="12"/>
        <w:rPr>
          <w:sz w:val="29"/>
        </w:rPr>
      </w:pPr>
    </w:p>
    <w:p w14:paraId="2C1612F5" w14:textId="62E87927" w:rsidR="007761DB" w:rsidRPr="00BD2460" w:rsidRDefault="00946B25">
      <w:pPr>
        <w:spacing w:before="28"/>
        <w:ind w:right="418"/>
        <w:jc w:val="center"/>
        <w:rPr>
          <w:sz w:val="36"/>
        </w:rPr>
      </w:pPr>
      <w:r w:rsidRPr="00BD2460">
        <w:rPr>
          <w:spacing w:val="-1"/>
          <w:sz w:val="36"/>
        </w:rPr>
        <w:t>申請智慧建材</w:t>
      </w:r>
      <w:r w:rsidR="003E17CC" w:rsidRPr="00BD2460">
        <w:rPr>
          <w:rFonts w:hint="eastAsia"/>
          <w:spacing w:val="-1"/>
          <w:sz w:val="36"/>
        </w:rPr>
        <w:t>標章</w:t>
      </w:r>
      <w:r w:rsidRPr="00BD2460">
        <w:rPr>
          <w:spacing w:val="-1"/>
          <w:sz w:val="36"/>
        </w:rPr>
        <w:t>評鑑認證應檢附文件</w:t>
      </w:r>
    </w:p>
    <w:p w14:paraId="65E207CF" w14:textId="77777777" w:rsidR="007761DB" w:rsidRPr="00BD2460" w:rsidRDefault="007761DB">
      <w:pPr>
        <w:pStyle w:val="a3"/>
        <w:spacing w:before="10"/>
        <w:rPr>
          <w:sz w:val="40"/>
        </w:rPr>
      </w:pPr>
    </w:p>
    <w:p w14:paraId="2B5282FE" w14:textId="569F1ED1" w:rsidR="007761DB" w:rsidRPr="00BD2460" w:rsidRDefault="00946B25">
      <w:pPr>
        <w:pStyle w:val="a3"/>
        <w:ind w:left="240"/>
      </w:pPr>
      <w:bookmarkStart w:id="0" w:name="_Hlk202885668"/>
      <w:r w:rsidRPr="00BD2460">
        <w:rPr>
          <w:spacing w:val="-9"/>
        </w:rPr>
        <w:t>一、基本文件</w:t>
      </w:r>
    </w:p>
    <w:p w14:paraId="1778083E" w14:textId="3AEA48CD" w:rsidR="007761DB" w:rsidRPr="00BD2460" w:rsidRDefault="00946B25">
      <w:pPr>
        <w:pStyle w:val="a3"/>
        <w:spacing w:before="205"/>
        <w:ind w:left="806"/>
      </w:pPr>
      <w:r w:rsidRPr="00BD2460">
        <w:t>□智慧建材</w:t>
      </w:r>
      <w:r w:rsidR="009D3E69" w:rsidRPr="00BD2460">
        <w:rPr>
          <w:rFonts w:hint="eastAsia"/>
        </w:rPr>
        <w:t>標章</w:t>
      </w:r>
      <w:r w:rsidRPr="00BD2460">
        <w:t>評鑑認證申請書（附件</w:t>
      </w:r>
      <w:r w:rsidR="009D3E69" w:rsidRPr="00BD2460">
        <w:rPr>
          <w:rFonts w:hint="eastAsia"/>
        </w:rPr>
        <w:t>五</w:t>
      </w:r>
      <w:r w:rsidRPr="00BD2460">
        <w:rPr>
          <w:spacing w:val="-10"/>
        </w:rPr>
        <w:t>）</w:t>
      </w:r>
    </w:p>
    <w:p w14:paraId="72E0EE50" w14:textId="77777777" w:rsidR="007761DB" w:rsidRPr="00BD2460" w:rsidRDefault="00946B25">
      <w:pPr>
        <w:pStyle w:val="a3"/>
        <w:spacing w:before="204"/>
        <w:ind w:left="806"/>
      </w:pPr>
      <w:r w:rsidRPr="00BD2460">
        <w:rPr>
          <w:spacing w:val="-1"/>
        </w:rPr>
        <w:t>□申請人：□公司登記證明</w:t>
      </w:r>
    </w:p>
    <w:p w14:paraId="3A237151" w14:textId="3D7CB584" w:rsidR="007761DB" w:rsidRPr="00BD2460" w:rsidRDefault="00946B25" w:rsidP="00E63C1D">
      <w:pPr>
        <w:pStyle w:val="a3"/>
        <w:tabs>
          <w:tab w:val="left" w:pos="5955"/>
        </w:tabs>
        <w:spacing w:before="204"/>
        <w:ind w:left="2007"/>
        <w:rPr>
          <w:rFonts w:ascii="Times New Roman" w:eastAsia="Times New Roman" w:hAnsi="Times New Roman"/>
        </w:rPr>
      </w:pPr>
      <w:r w:rsidRPr="00BD2460">
        <w:t>□其他相當之證</w:t>
      </w:r>
      <w:r w:rsidRPr="00BD2460">
        <w:rPr>
          <w:spacing w:val="-10"/>
        </w:rPr>
        <w:t>明</w:t>
      </w:r>
      <w:r w:rsidRPr="00BD2460">
        <w:rPr>
          <w:rFonts w:ascii="Times New Roman" w:eastAsia="Times New Roman" w:hAnsi="Times New Roman"/>
          <w:u w:val="single"/>
        </w:rPr>
        <w:tab/>
      </w:r>
    </w:p>
    <w:p w14:paraId="7CBF0CCF" w14:textId="77777777" w:rsidR="007761DB" w:rsidRPr="00BD2460" w:rsidRDefault="007761DB">
      <w:pPr>
        <w:pStyle w:val="a3"/>
        <w:spacing w:before="3"/>
        <w:rPr>
          <w:rFonts w:ascii="Times New Roman"/>
          <w:sz w:val="13"/>
        </w:rPr>
      </w:pPr>
    </w:p>
    <w:p w14:paraId="485B5FFA" w14:textId="316E23E6" w:rsidR="007761DB" w:rsidRPr="00BD2460" w:rsidRDefault="00F946AD" w:rsidP="00F946AD">
      <w:pPr>
        <w:pStyle w:val="a3"/>
        <w:ind w:left="240"/>
      </w:pPr>
      <w:r w:rsidRPr="00BD2460">
        <w:rPr>
          <w:rFonts w:hint="eastAsia"/>
          <w:spacing w:val="-9"/>
        </w:rPr>
        <w:t>二、</w:t>
      </w:r>
      <w:r w:rsidRPr="00BD2460">
        <w:rPr>
          <w:spacing w:val="-9"/>
        </w:rPr>
        <w:t>評鑑文件</w:t>
      </w:r>
    </w:p>
    <w:p w14:paraId="7AFB06B3" w14:textId="77777777" w:rsidR="002442EA" w:rsidRPr="00BD2460" w:rsidRDefault="00946B25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200" w:hanging="395"/>
        <w:rPr>
          <w:sz w:val="24"/>
        </w:rPr>
      </w:pPr>
      <w:r w:rsidRPr="00BD2460">
        <w:rPr>
          <w:sz w:val="24"/>
        </w:rPr>
        <w:t>1.</w:t>
      </w:r>
      <w:r w:rsidR="002442EA" w:rsidRPr="00BD2460">
        <w:rPr>
          <w:sz w:val="24"/>
        </w:rPr>
        <w:t xml:space="preserve"> 符合型式聲明書（附件</w:t>
      </w:r>
      <w:r w:rsidR="002442EA" w:rsidRPr="00BD2460">
        <w:rPr>
          <w:rFonts w:hint="eastAsia"/>
          <w:sz w:val="24"/>
        </w:rPr>
        <w:t>六</w:t>
      </w:r>
      <w:r w:rsidR="002442EA" w:rsidRPr="00BD2460">
        <w:rPr>
          <w:spacing w:val="-10"/>
          <w:sz w:val="24"/>
        </w:rPr>
        <w:t>）</w:t>
      </w:r>
    </w:p>
    <w:p w14:paraId="6A934DE6" w14:textId="59BAB7E0" w:rsidR="00EF7E2B" w:rsidRPr="00BD2460" w:rsidRDefault="00EF7E2B" w:rsidP="00EF7E2B">
      <w:pPr>
        <w:pStyle w:val="a4"/>
        <w:numPr>
          <w:ilvl w:val="0"/>
          <w:numId w:val="8"/>
        </w:numPr>
        <w:tabs>
          <w:tab w:val="left" w:pos="1176"/>
        </w:tabs>
        <w:spacing w:before="0" w:line="480" w:lineRule="exact"/>
        <w:ind w:left="1560" w:hanging="755"/>
        <w:rPr>
          <w:sz w:val="24"/>
        </w:rPr>
      </w:pPr>
      <w:r w:rsidRPr="00BD2460">
        <w:rPr>
          <w:sz w:val="24"/>
        </w:rPr>
        <w:t>2.</w:t>
      </w:r>
      <w:r w:rsidRPr="00BD2460">
        <w:rPr>
          <w:rFonts w:hint="eastAsia"/>
          <w:sz w:val="24"/>
        </w:rPr>
        <w:t xml:space="preserve"> </w:t>
      </w:r>
      <w:r w:rsidRPr="00BD2460">
        <w:rPr>
          <w:sz w:val="24"/>
        </w:rPr>
        <w:t>自我功能檢查表（附件</w:t>
      </w:r>
      <w:r w:rsidRPr="00BD2460">
        <w:rPr>
          <w:rFonts w:hint="eastAsia"/>
          <w:sz w:val="24"/>
        </w:rPr>
        <w:t>七</w:t>
      </w:r>
      <w:r w:rsidRPr="00BD2460">
        <w:rPr>
          <w:spacing w:val="-10"/>
          <w:sz w:val="24"/>
        </w:rPr>
        <w:t>）</w:t>
      </w:r>
    </w:p>
    <w:p w14:paraId="747DE08B" w14:textId="77798951" w:rsidR="007761DB" w:rsidRPr="00BD2460" w:rsidRDefault="002442EA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Chars="370" w:left="1608" w:hangingChars="331" w:hanging="794"/>
        <w:jc w:val="both"/>
        <w:rPr>
          <w:sz w:val="24"/>
        </w:rPr>
      </w:pPr>
      <w:r w:rsidRPr="00BD2460">
        <w:rPr>
          <w:rFonts w:hint="eastAsia"/>
          <w:sz w:val="24"/>
        </w:rPr>
        <w:t xml:space="preserve">3. </w:t>
      </w:r>
      <w:r w:rsidR="00946B25" w:rsidRPr="00BD2460">
        <w:rPr>
          <w:sz w:val="24"/>
        </w:rPr>
        <w:t>產品符合</w:t>
      </w:r>
      <w:r w:rsidR="00933609" w:rsidRPr="00BD2460">
        <w:rPr>
          <w:rFonts w:hint="eastAsia"/>
          <w:sz w:val="24"/>
        </w:rPr>
        <w:t>國家標準證明</w:t>
      </w:r>
      <w:r w:rsidR="00946B25" w:rsidRPr="00BD2460">
        <w:rPr>
          <w:sz w:val="24"/>
        </w:rPr>
        <w:t>之檢測報告及證書</w:t>
      </w:r>
      <w:r w:rsidR="00933609" w:rsidRPr="00BD2460">
        <w:rPr>
          <w:rFonts w:hint="eastAsia"/>
          <w:sz w:val="24"/>
        </w:rPr>
        <w:t>(如：</w:t>
      </w:r>
      <w:r w:rsidR="00933609" w:rsidRPr="00BD2460">
        <w:rPr>
          <w:sz w:val="24"/>
        </w:rPr>
        <w:t>NCC、BSMI、FCC、CE、消防署等機構出具或授權之文件</w:t>
      </w:r>
      <w:r w:rsidR="00933609" w:rsidRPr="00BD2460">
        <w:rPr>
          <w:rFonts w:hint="eastAsia"/>
          <w:sz w:val="24"/>
        </w:rPr>
        <w:t>)</w:t>
      </w:r>
      <w:r w:rsidR="00946B25" w:rsidRPr="00BD2460">
        <w:rPr>
          <w:sz w:val="24"/>
        </w:rPr>
        <w:t>，</w:t>
      </w:r>
      <w:r w:rsidR="00933609" w:rsidRPr="00BD2460">
        <w:rPr>
          <w:rFonts w:hint="eastAsia"/>
          <w:sz w:val="24"/>
        </w:rPr>
        <w:t>依據國家標準證明評估項目辦理</w:t>
      </w:r>
      <w:r w:rsidR="00946B25" w:rsidRPr="00BD2460">
        <w:rPr>
          <w:sz w:val="24"/>
        </w:rPr>
        <w:t>。</w:t>
      </w:r>
    </w:p>
    <w:p w14:paraId="0149A6EA" w14:textId="3985F706" w:rsidR="007761DB" w:rsidRPr="00BD2460" w:rsidRDefault="00E410D0" w:rsidP="00086030">
      <w:pPr>
        <w:pStyle w:val="a4"/>
        <w:numPr>
          <w:ilvl w:val="0"/>
          <w:numId w:val="18"/>
        </w:numPr>
        <w:tabs>
          <w:tab w:val="left" w:pos="1201"/>
        </w:tabs>
        <w:spacing w:before="0" w:line="480" w:lineRule="exact"/>
        <w:ind w:hanging="829"/>
        <w:jc w:val="both"/>
        <w:rPr>
          <w:sz w:val="24"/>
        </w:rPr>
      </w:pPr>
      <w:r w:rsidRPr="00BD2460">
        <w:rPr>
          <w:rFonts w:hint="eastAsia"/>
          <w:sz w:val="24"/>
        </w:rPr>
        <w:t xml:space="preserve">4. </w:t>
      </w:r>
      <w:r w:rsidR="00404E46" w:rsidRPr="00BD2460">
        <w:rPr>
          <w:rFonts w:hint="eastAsia"/>
          <w:sz w:val="24"/>
        </w:rPr>
        <w:t>符合國家資訊安全規定，具備網路開放介面者為必要項目，</w:t>
      </w:r>
      <w:r w:rsidRPr="00BD2460">
        <w:rPr>
          <w:rFonts w:hint="eastAsia"/>
          <w:sz w:val="24"/>
        </w:rPr>
        <w:t>依據資訊安全證明評估項目辦理。</w:t>
      </w:r>
    </w:p>
    <w:p w14:paraId="4D74A1EB" w14:textId="791376A9" w:rsidR="007761DB" w:rsidRPr="00BD2460" w:rsidRDefault="00404E46" w:rsidP="009F674B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624" w:right="685" w:hanging="818"/>
        <w:jc w:val="both"/>
        <w:rPr>
          <w:sz w:val="24"/>
        </w:rPr>
      </w:pPr>
      <w:r w:rsidRPr="00BD2460">
        <w:rPr>
          <w:rFonts w:hint="eastAsia"/>
          <w:sz w:val="24"/>
        </w:rPr>
        <w:t>5</w:t>
      </w:r>
      <w:r w:rsidR="00946B25" w:rsidRPr="00BD2460">
        <w:rPr>
          <w:sz w:val="24"/>
        </w:rPr>
        <w:t>.</w:t>
      </w:r>
      <w:r w:rsidR="00946B25" w:rsidRPr="00BD2460">
        <w:rPr>
          <w:spacing w:val="-6"/>
          <w:sz w:val="24"/>
        </w:rPr>
        <w:t xml:space="preserve"> 智慧建材</w:t>
      </w:r>
      <w:r w:rsidR="00CB7068" w:rsidRPr="00BD2460">
        <w:rPr>
          <w:rFonts w:hint="eastAsia"/>
          <w:spacing w:val="-6"/>
          <w:sz w:val="24"/>
        </w:rPr>
        <w:t>指標</w:t>
      </w:r>
      <w:r w:rsidR="00946B25" w:rsidRPr="00BD2460">
        <w:rPr>
          <w:spacing w:val="-6"/>
          <w:sz w:val="24"/>
        </w:rPr>
        <w:t>說明文件</w:t>
      </w:r>
      <w:proofErr w:type="gramStart"/>
      <w:r w:rsidR="00946B25" w:rsidRPr="00BD2460">
        <w:rPr>
          <w:sz w:val="24"/>
        </w:rPr>
        <w:t>（</w:t>
      </w:r>
      <w:proofErr w:type="gramEnd"/>
      <w:r w:rsidR="00946B25" w:rsidRPr="00BD2460">
        <w:rPr>
          <w:sz w:val="24"/>
        </w:rPr>
        <w:t>如</w:t>
      </w:r>
      <w:r w:rsidR="00712F1E" w:rsidRPr="00BD2460">
        <w:rPr>
          <w:rFonts w:hint="eastAsia"/>
          <w:sz w:val="24"/>
        </w:rPr>
        <w:t>：</w:t>
      </w:r>
      <w:r w:rsidR="00946B25" w:rsidRPr="00BD2460">
        <w:rPr>
          <w:sz w:val="24"/>
        </w:rPr>
        <w:t>開放介面、</w:t>
      </w:r>
      <w:r w:rsidR="002442EA" w:rsidRPr="00BD2460">
        <w:rPr>
          <w:spacing w:val="-2"/>
          <w:sz w:val="24"/>
        </w:rPr>
        <w:t>感知能力</w:t>
      </w:r>
      <w:r w:rsidR="002442EA" w:rsidRPr="00BD2460">
        <w:rPr>
          <w:rFonts w:hint="eastAsia"/>
          <w:spacing w:val="-2"/>
          <w:sz w:val="24"/>
        </w:rPr>
        <w:t>、</w:t>
      </w:r>
      <w:r w:rsidR="00946B25" w:rsidRPr="00BD2460">
        <w:rPr>
          <w:sz w:val="24"/>
        </w:rPr>
        <w:t>判斷能力、執</w:t>
      </w:r>
      <w:r w:rsidR="00946B25" w:rsidRPr="00BD2460">
        <w:rPr>
          <w:spacing w:val="-2"/>
          <w:sz w:val="24"/>
        </w:rPr>
        <w:t>行能力、回饋能力、</w:t>
      </w:r>
      <w:r w:rsidR="002442EA" w:rsidRPr="00BD2460">
        <w:rPr>
          <w:rFonts w:hint="eastAsia"/>
          <w:spacing w:val="-2"/>
          <w:sz w:val="24"/>
        </w:rPr>
        <w:t>自預警能力、自修復能力或創新能力</w:t>
      </w:r>
      <w:r w:rsidR="00946B25" w:rsidRPr="00BD2460">
        <w:rPr>
          <w:spacing w:val="-2"/>
          <w:sz w:val="24"/>
        </w:rPr>
        <w:t>等</w:t>
      </w:r>
      <w:proofErr w:type="gramStart"/>
      <w:r w:rsidR="00946B25" w:rsidRPr="00BD2460">
        <w:rPr>
          <w:spacing w:val="-2"/>
          <w:sz w:val="24"/>
        </w:rPr>
        <w:t>）</w:t>
      </w:r>
      <w:proofErr w:type="gramEnd"/>
      <w:r w:rsidR="003908C6" w:rsidRPr="00BD2460">
        <w:rPr>
          <w:rFonts w:hint="eastAsia"/>
          <w:spacing w:val="-2"/>
          <w:sz w:val="24"/>
        </w:rPr>
        <w:t>。</w:t>
      </w:r>
    </w:p>
    <w:p w14:paraId="4DC3DC6C" w14:textId="0296D7DF" w:rsidR="00CB7068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555" w:right="685" w:hanging="749"/>
        <w:rPr>
          <w:sz w:val="24"/>
        </w:rPr>
      </w:pPr>
      <w:r w:rsidRPr="00BD2460">
        <w:rPr>
          <w:rFonts w:hint="eastAsia"/>
          <w:spacing w:val="-2"/>
          <w:sz w:val="24"/>
        </w:rPr>
        <w:t>6. 碳排放資訊揭露填報</w:t>
      </w:r>
    </w:p>
    <w:p w14:paraId="2327AEF2" w14:textId="431453C0" w:rsidR="00CB7068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555" w:right="685" w:hanging="749"/>
        <w:rPr>
          <w:sz w:val="24"/>
        </w:rPr>
      </w:pPr>
      <w:r w:rsidRPr="00BD2460">
        <w:rPr>
          <w:rFonts w:hint="eastAsia"/>
          <w:spacing w:val="-2"/>
          <w:sz w:val="24"/>
        </w:rPr>
        <w:t>7. 產品特色說明</w:t>
      </w:r>
    </w:p>
    <w:p w14:paraId="0E74A447" w14:textId="6B5D2A6A" w:rsidR="007761DB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200" w:hanging="395"/>
        <w:rPr>
          <w:sz w:val="24"/>
        </w:rPr>
      </w:pPr>
      <w:r w:rsidRPr="00BD2460">
        <w:rPr>
          <w:rFonts w:hint="eastAsia"/>
          <w:sz w:val="24"/>
        </w:rPr>
        <w:t>8</w:t>
      </w:r>
      <w:r w:rsidR="00946B25" w:rsidRPr="00BD2460">
        <w:rPr>
          <w:sz w:val="24"/>
        </w:rPr>
        <w:t>.</w:t>
      </w:r>
      <w:r w:rsidR="00946B25" w:rsidRPr="00BD2460">
        <w:rPr>
          <w:spacing w:val="-2"/>
          <w:sz w:val="24"/>
        </w:rPr>
        <w:t xml:space="preserve"> </w:t>
      </w:r>
      <w:r w:rsidRPr="00BD2460">
        <w:rPr>
          <w:rFonts w:hint="eastAsia"/>
          <w:spacing w:val="-2"/>
          <w:sz w:val="24"/>
        </w:rPr>
        <w:t>產品/系統架構圖</w:t>
      </w:r>
    </w:p>
    <w:p w14:paraId="3E58FA48" w14:textId="3DF90483" w:rsidR="00CB7068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240" w:right="4674" w:firstLine="566"/>
        <w:rPr>
          <w:sz w:val="24"/>
        </w:rPr>
      </w:pPr>
      <w:r w:rsidRPr="00BD2460">
        <w:rPr>
          <w:rFonts w:hint="eastAsia"/>
          <w:sz w:val="24"/>
        </w:rPr>
        <w:t>9</w:t>
      </w:r>
      <w:r w:rsidR="00946B25" w:rsidRPr="00BD2460">
        <w:rPr>
          <w:sz w:val="24"/>
        </w:rPr>
        <w:t>.</w:t>
      </w:r>
      <w:r w:rsidR="00946B25" w:rsidRPr="00BD2460">
        <w:rPr>
          <w:spacing w:val="-6"/>
          <w:sz w:val="24"/>
        </w:rPr>
        <w:t xml:space="preserve"> </w:t>
      </w:r>
      <w:r w:rsidRPr="00BD2460">
        <w:rPr>
          <w:rFonts w:hint="eastAsia"/>
          <w:spacing w:val="-6"/>
          <w:sz w:val="24"/>
        </w:rPr>
        <w:t>產品應用實績說明</w:t>
      </w:r>
    </w:p>
    <w:p w14:paraId="2BCEF23D" w14:textId="39B3B5FA" w:rsidR="007761DB" w:rsidRPr="00BD2460" w:rsidRDefault="00946B25" w:rsidP="00CB7068">
      <w:pPr>
        <w:tabs>
          <w:tab w:val="left" w:pos="1201"/>
        </w:tabs>
        <w:spacing w:line="480" w:lineRule="exact"/>
        <w:ind w:left="240" w:right="4674"/>
        <w:rPr>
          <w:sz w:val="24"/>
        </w:rPr>
      </w:pPr>
      <w:r w:rsidRPr="00BD2460">
        <w:rPr>
          <w:spacing w:val="-1"/>
          <w:sz w:val="24"/>
        </w:rPr>
        <w:t>三、產品使用說明書</w:t>
      </w:r>
    </w:p>
    <w:p w14:paraId="59B23A95" w14:textId="3E9FDEFE" w:rsidR="002442EA" w:rsidRPr="00BD2460" w:rsidRDefault="002442EA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238" w:right="6203" w:firstLine="567"/>
        <w:rPr>
          <w:sz w:val="24"/>
        </w:rPr>
      </w:pPr>
      <w:r w:rsidRPr="00BD2460">
        <w:rPr>
          <w:rFonts w:hint="eastAsia"/>
          <w:sz w:val="24"/>
        </w:rPr>
        <w:t>產品使用說明</w:t>
      </w:r>
    </w:p>
    <w:p w14:paraId="3D2FDBB6" w14:textId="74F584E1" w:rsidR="007761DB" w:rsidRPr="00BD2460" w:rsidRDefault="00946B25" w:rsidP="00404E46">
      <w:pPr>
        <w:pStyle w:val="a3"/>
        <w:spacing w:line="480" w:lineRule="exact"/>
        <w:ind w:left="240"/>
      </w:pPr>
      <w:r w:rsidRPr="00BD2460">
        <w:rPr>
          <w:spacing w:val="-8"/>
        </w:rPr>
        <w:t>四、其他相關文件</w:t>
      </w:r>
    </w:p>
    <w:bookmarkEnd w:id="0"/>
    <w:p w14:paraId="1AD9954B" w14:textId="77777777" w:rsidR="007761DB" w:rsidRPr="00BD2460" w:rsidRDefault="007761DB" w:rsidP="00404E46">
      <w:pPr>
        <w:spacing w:line="480" w:lineRule="exact"/>
      </w:pPr>
    </w:p>
    <w:p w14:paraId="40B2A453" w14:textId="77777777" w:rsidR="00F946AD" w:rsidRPr="00BD2460" w:rsidRDefault="00F946AD">
      <w:pPr>
        <w:spacing w:line="335" w:lineRule="exact"/>
      </w:pPr>
    </w:p>
    <w:p w14:paraId="3F55AD88" w14:textId="77777777" w:rsidR="00F946AD" w:rsidRPr="00BD2460" w:rsidRDefault="00F946AD">
      <w:pPr>
        <w:spacing w:line="335" w:lineRule="exact"/>
      </w:pPr>
    </w:p>
    <w:p w14:paraId="73B1BD81" w14:textId="77777777" w:rsidR="00F946AD" w:rsidRPr="00BD2460" w:rsidRDefault="00F946AD">
      <w:pPr>
        <w:spacing w:line="335" w:lineRule="exact"/>
      </w:pPr>
    </w:p>
    <w:p w14:paraId="700CAEE1" w14:textId="77777777" w:rsidR="00F946AD" w:rsidRPr="00BD2460" w:rsidRDefault="00F946AD">
      <w:pPr>
        <w:spacing w:line="335" w:lineRule="exact"/>
        <w:sectPr w:rsidR="00F946AD" w:rsidRPr="00BD2460" w:rsidSect="00BF6E76">
          <w:headerReference w:type="default" r:id="rId11"/>
          <w:footerReference w:type="default" r:id="rId12"/>
          <w:pgSz w:w="11910" w:h="16840"/>
          <w:pgMar w:top="1100" w:right="1140" w:bottom="1600" w:left="1560" w:header="884" w:footer="1401" w:gutter="0"/>
          <w:cols w:space="720"/>
        </w:sectPr>
      </w:pPr>
    </w:p>
    <w:p w14:paraId="319DDECE" w14:textId="77777777" w:rsidR="007761DB" w:rsidRPr="00BD2460" w:rsidRDefault="007761DB">
      <w:pPr>
        <w:pStyle w:val="a3"/>
        <w:spacing w:before="12"/>
        <w:rPr>
          <w:sz w:val="29"/>
        </w:rPr>
      </w:pPr>
    </w:p>
    <w:p w14:paraId="1079626D" w14:textId="1443E088" w:rsidR="007761DB" w:rsidRPr="00BD2460" w:rsidRDefault="00946B25">
      <w:pPr>
        <w:pStyle w:val="2"/>
      </w:pPr>
      <w:r w:rsidRPr="00BD2460">
        <w:rPr>
          <w:spacing w:val="-1"/>
        </w:rPr>
        <w:t>智慧建材</w:t>
      </w:r>
      <w:r w:rsidR="003E17CC" w:rsidRPr="00BD2460">
        <w:rPr>
          <w:rFonts w:hint="eastAsia"/>
          <w:spacing w:val="-1"/>
        </w:rPr>
        <w:t>標章</w:t>
      </w:r>
      <w:r w:rsidRPr="00BD2460">
        <w:rPr>
          <w:spacing w:val="-1"/>
        </w:rPr>
        <w:t>評鑑認證申請書</w:t>
      </w:r>
    </w:p>
    <w:p w14:paraId="1BC19E0E" w14:textId="77777777" w:rsidR="007761DB" w:rsidRPr="00BD2460" w:rsidRDefault="007761DB">
      <w:pPr>
        <w:pStyle w:val="a3"/>
        <w:spacing w:before="8"/>
        <w:rPr>
          <w:sz w:val="7"/>
        </w:r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2"/>
        <w:gridCol w:w="2174"/>
        <w:gridCol w:w="115"/>
        <w:gridCol w:w="1423"/>
        <w:gridCol w:w="638"/>
        <w:gridCol w:w="2175"/>
      </w:tblGrid>
      <w:tr w:rsidR="00BD2460" w:rsidRPr="00BD2460" w14:paraId="4401E71E" w14:textId="77777777">
        <w:trPr>
          <w:trHeight w:val="414"/>
        </w:trPr>
        <w:tc>
          <w:tcPr>
            <w:tcW w:w="8755" w:type="dxa"/>
            <w:gridSpan w:val="6"/>
          </w:tcPr>
          <w:p w14:paraId="6DD94A3D" w14:textId="77777777" w:rsidR="007761DB" w:rsidRPr="00BD2460" w:rsidRDefault="00946B25">
            <w:pPr>
              <w:pStyle w:val="TableParagraph"/>
              <w:spacing w:before="38"/>
              <w:ind w:left="107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一、申請人</w:t>
            </w:r>
          </w:p>
        </w:tc>
      </w:tr>
      <w:tr w:rsidR="00BD2460" w:rsidRPr="00BD2460" w14:paraId="571532A5" w14:textId="77777777">
        <w:trPr>
          <w:trHeight w:val="412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</w:tcPr>
          <w:p w14:paraId="180C458A" w14:textId="77777777" w:rsidR="007761DB" w:rsidRPr="00BD2460" w:rsidRDefault="00946B25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spacing w:val="-4"/>
              </w:rPr>
              <w:t>公司或營業名稱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29D4783B" w14:textId="63F1F651" w:rsidR="007761DB" w:rsidRPr="00BD2460" w:rsidRDefault="00946B25" w:rsidP="00306956">
            <w:pPr>
              <w:pStyle w:val="TableParagraph"/>
              <w:spacing w:before="53"/>
              <w:ind w:left="3987"/>
              <w:jc w:val="right"/>
            </w:pPr>
            <w:r w:rsidRPr="00BD2460">
              <w:t>（簽章</w:t>
            </w:r>
            <w:r w:rsidR="00306956" w:rsidRPr="00BD2460">
              <w:rPr>
                <w:rFonts w:hint="eastAsia"/>
              </w:rPr>
              <w:t>(請蓋大小章)</w:t>
            </w:r>
            <w:r w:rsidRPr="00BD2460">
              <w:rPr>
                <w:spacing w:val="-10"/>
              </w:rPr>
              <w:t>）</w:t>
            </w:r>
          </w:p>
        </w:tc>
      </w:tr>
      <w:tr w:rsidR="00BD2460" w:rsidRPr="00BD2460" w14:paraId="7381BCBB" w14:textId="77777777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6344BB28" w14:textId="77777777" w:rsidR="007761DB" w:rsidRPr="00BD2460" w:rsidRDefault="00946B25">
            <w:pPr>
              <w:pStyle w:val="TableParagraph"/>
              <w:spacing w:before="55"/>
              <w:ind w:right="88"/>
              <w:jc w:val="right"/>
            </w:pPr>
            <w:r w:rsidRPr="00BD2460">
              <w:rPr>
                <w:spacing w:val="-5"/>
              </w:rPr>
              <w:t>地址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5ECCD7DA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14C22B4" w14:textId="77777777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53323969" w14:textId="77777777" w:rsidR="007761DB" w:rsidRPr="00BD2460" w:rsidRDefault="00946B25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spacing w:val="-4"/>
              </w:rPr>
              <w:t>負責人</w:t>
            </w:r>
          </w:p>
        </w:tc>
        <w:tc>
          <w:tcPr>
            <w:tcW w:w="2289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48D14524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1F56414F" w14:textId="77777777" w:rsidR="007761DB" w:rsidRPr="00BD2460" w:rsidRDefault="00946B25">
            <w:pPr>
              <w:pStyle w:val="TableParagraph"/>
              <w:spacing w:before="53"/>
              <w:ind w:left="432"/>
            </w:pPr>
            <w:r w:rsidRPr="00BD2460">
              <w:rPr>
                <w:spacing w:val="-3"/>
              </w:rPr>
              <w:t>統一編號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4B143543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25B144A5" w14:textId="77777777" w:rsidTr="00306956">
        <w:trPr>
          <w:trHeight w:val="414"/>
        </w:trPr>
        <w:tc>
          <w:tcPr>
            <w:tcW w:w="2232" w:type="dxa"/>
            <w:vMerge w:val="restart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5E4F0D99" w14:textId="77777777" w:rsidR="007761DB" w:rsidRPr="00BD2460" w:rsidRDefault="00946B25" w:rsidP="00306956">
            <w:pPr>
              <w:pStyle w:val="TableParagraph"/>
              <w:spacing w:before="175"/>
              <w:ind w:left="1463"/>
              <w:jc w:val="right"/>
            </w:pPr>
            <w:r w:rsidRPr="00BD2460">
              <w:rPr>
                <w:spacing w:val="-4"/>
              </w:rPr>
              <w:t>聯絡人</w:t>
            </w:r>
          </w:p>
        </w:tc>
        <w:tc>
          <w:tcPr>
            <w:tcW w:w="2289" w:type="dxa"/>
            <w:gridSpan w:val="2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 w14:paraId="19C98ECF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64786813" w14:textId="77777777" w:rsidR="007761DB" w:rsidRPr="00BD2460" w:rsidRDefault="00946B25">
            <w:pPr>
              <w:pStyle w:val="TableParagraph"/>
              <w:spacing w:before="53"/>
              <w:ind w:left="432"/>
            </w:pPr>
            <w:r w:rsidRPr="00BD2460">
              <w:rPr>
                <w:spacing w:val="-3"/>
              </w:rPr>
              <w:t>電子郵件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7A3D88AD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29580188" w14:textId="77777777">
        <w:trPr>
          <w:trHeight w:val="412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1CA321B8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2289" w:type="dxa"/>
            <w:gridSpan w:val="2"/>
            <w:vMerge/>
            <w:tcBorders>
              <w:top w:val="nil"/>
              <w:left w:val="dotted" w:sz="6" w:space="0" w:color="000000"/>
              <w:right w:val="dotted" w:sz="6" w:space="0" w:color="000000"/>
            </w:tcBorders>
          </w:tcPr>
          <w:p w14:paraId="39515707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00847074" w14:textId="77777777" w:rsidR="007761DB" w:rsidRPr="00BD2460" w:rsidRDefault="00946B25">
            <w:pPr>
              <w:pStyle w:val="TableParagraph"/>
              <w:spacing w:before="53"/>
              <w:ind w:left="432"/>
            </w:pPr>
            <w:r w:rsidRPr="00BD2460">
              <w:rPr>
                <w:spacing w:val="-3"/>
              </w:rPr>
              <w:t>電話號碼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73DABB80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B47C604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03F904E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2289" w:type="dxa"/>
            <w:gridSpan w:val="2"/>
            <w:vMerge/>
            <w:tcBorders>
              <w:top w:val="nil"/>
              <w:left w:val="dotted" w:sz="6" w:space="0" w:color="000000"/>
              <w:right w:val="dotted" w:sz="6" w:space="0" w:color="000000"/>
            </w:tcBorders>
          </w:tcPr>
          <w:p w14:paraId="118FC845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 w14:paraId="5402C0ED" w14:textId="77777777" w:rsidR="007761DB" w:rsidRPr="00BD2460" w:rsidRDefault="00946B25">
            <w:pPr>
              <w:pStyle w:val="TableParagraph"/>
              <w:spacing w:before="55"/>
              <w:ind w:left="432"/>
            </w:pPr>
            <w:r w:rsidRPr="00BD2460">
              <w:rPr>
                <w:spacing w:val="-3"/>
              </w:rPr>
              <w:t>傳真號碼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</w:tcBorders>
          </w:tcPr>
          <w:p w14:paraId="08B03757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3DF8606" w14:textId="77777777">
        <w:trPr>
          <w:trHeight w:val="414"/>
        </w:trPr>
        <w:tc>
          <w:tcPr>
            <w:tcW w:w="8755" w:type="dxa"/>
            <w:gridSpan w:val="6"/>
          </w:tcPr>
          <w:p w14:paraId="3B84773F" w14:textId="77777777" w:rsidR="007761DB" w:rsidRPr="00BD2460" w:rsidRDefault="00946B25">
            <w:pPr>
              <w:pStyle w:val="TableParagraph"/>
              <w:spacing w:before="38"/>
              <w:ind w:left="107"/>
              <w:rPr>
                <w:sz w:val="24"/>
              </w:rPr>
            </w:pPr>
            <w:r w:rsidRPr="00BD2460">
              <w:rPr>
                <w:sz w:val="24"/>
              </w:rPr>
              <w:t>二、生產廠場（若超過一家，請另外以附表敘述</w:t>
            </w:r>
            <w:r w:rsidRPr="00BD2460">
              <w:rPr>
                <w:spacing w:val="-10"/>
                <w:sz w:val="24"/>
              </w:rPr>
              <w:t>）</w:t>
            </w:r>
          </w:p>
        </w:tc>
      </w:tr>
      <w:tr w:rsidR="00BD2460" w:rsidRPr="00BD2460" w14:paraId="6783690B" w14:textId="77777777">
        <w:trPr>
          <w:trHeight w:val="415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</w:tcPr>
          <w:p w14:paraId="112581BA" w14:textId="77777777" w:rsidR="007761DB" w:rsidRPr="00BD2460" w:rsidRDefault="00946B25">
            <w:pPr>
              <w:pStyle w:val="TableParagraph"/>
              <w:spacing w:before="54"/>
              <w:ind w:right="88"/>
              <w:jc w:val="right"/>
            </w:pPr>
            <w:r w:rsidRPr="00BD2460">
              <w:rPr>
                <w:spacing w:val="-3"/>
              </w:rPr>
              <w:t>廠場名稱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66EE8579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27433807" w14:textId="77777777">
        <w:trPr>
          <w:trHeight w:val="412"/>
        </w:trPr>
        <w:tc>
          <w:tcPr>
            <w:tcW w:w="2232" w:type="dxa"/>
            <w:tcBorders>
              <w:top w:val="dotted" w:sz="6" w:space="0" w:color="000000"/>
              <w:right w:val="dotted" w:sz="6" w:space="0" w:color="000000"/>
            </w:tcBorders>
          </w:tcPr>
          <w:p w14:paraId="3761AF07" w14:textId="77777777" w:rsidR="007761DB" w:rsidRPr="00BD2460" w:rsidRDefault="00946B25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spacing w:val="-5"/>
              </w:rPr>
              <w:t>廠址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398465D4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3B906598" w14:textId="77777777">
        <w:trPr>
          <w:trHeight w:val="414"/>
        </w:trPr>
        <w:tc>
          <w:tcPr>
            <w:tcW w:w="8755" w:type="dxa"/>
            <w:gridSpan w:val="6"/>
          </w:tcPr>
          <w:p w14:paraId="58C93F5B" w14:textId="77777777" w:rsidR="007761DB" w:rsidRPr="00BD2460" w:rsidRDefault="00946B25">
            <w:pPr>
              <w:pStyle w:val="TableParagraph"/>
              <w:spacing w:before="40"/>
              <w:ind w:left="107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三、產品名稱</w:t>
            </w:r>
          </w:p>
        </w:tc>
      </w:tr>
      <w:tr w:rsidR="00BD2460" w:rsidRPr="00BD2460" w14:paraId="18249A81" w14:textId="77777777" w:rsidTr="00413A8D">
        <w:trPr>
          <w:trHeight w:val="414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  <w:vAlign w:val="center"/>
          </w:tcPr>
          <w:p w14:paraId="2D964266" w14:textId="5AA45445" w:rsidR="003A0B7E" w:rsidRPr="00BD2460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rFonts w:cs="新細明體" w:hint="eastAsia"/>
                <w:szCs w:val="24"/>
              </w:rPr>
              <w:t>中英文名稱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787E1626" w14:textId="77777777" w:rsidR="003A0B7E" w:rsidRPr="00BD2460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F7E5171" w14:textId="77777777" w:rsidTr="00413A8D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F481384" w14:textId="117783E6" w:rsidR="003A0B7E" w:rsidRPr="00BD2460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rFonts w:cs="新細明體" w:hint="eastAsia"/>
                <w:szCs w:val="24"/>
              </w:rPr>
              <w:t>型號/版本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1B2181D4" w14:textId="77777777" w:rsidR="003A0B7E" w:rsidRPr="00BD2460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3306C1C" w14:textId="77777777" w:rsidTr="00413A8D">
        <w:trPr>
          <w:trHeight w:val="412"/>
        </w:trPr>
        <w:tc>
          <w:tcPr>
            <w:tcW w:w="2232" w:type="dxa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5C075B6D" w14:textId="2B9DF8E4" w:rsidR="003A0B7E" w:rsidRPr="00BD2460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rFonts w:cs="新細明體" w:hint="eastAsia"/>
                <w:szCs w:val="24"/>
              </w:rPr>
              <w:t>產品網址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214B5CB6" w14:textId="77777777" w:rsidR="003A0B7E" w:rsidRPr="00BD2460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302B85B5" w14:textId="77777777">
        <w:trPr>
          <w:trHeight w:val="445"/>
        </w:trPr>
        <w:tc>
          <w:tcPr>
            <w:tcW w:w="8755" w:type="dxa"/>
            <w:gridSpan w:val="6"/>
          </w:tcPr>
          <w:p w14:paraId="53B05EA3" w14:textId="77777777" w:rsidR="007761DB" w:rsidRPr="00BD2460" w:rsidRDefault="00946B25">
            <w:pPr>
              <w:pStyle w:val="TableParagraph"/>
              <w:spacing w:before="55"/>
              <w:ind w:left="107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四、申請類別</w:t>
            </w:r>
          </w:p>
        </w:tc>
      </w:tr>
      <w:tr w:rsidR="00BD2460" w:rsidRPr="00BD2460" w14:paraId="12962F30" w14:textId="77777777" w:rsidTr="00306956">
        <w:trPr>
          <w:trHeight w:val="414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  <w:vAlign w:val="center"/>
          </w:tcPr>
          <w:p w14:paraId="10B53936" w14:textId="2794C145" w:rsidR="007761DB" w:rsidRPr="00BD2460" w:rsidRDefault="00712F1E" w:rsidP="00306956">
            <w:pPr>
              <w:pStyle w:val="TableParagraph"/>
              <w:spacing w:before="53"/>
              <w:ind w:left="10" w:right="84"/>
              <w:jc w:val="center"/>
            </w:pPr>
            <w:r w:rsidRPr="00BD2460">
              <w:rPr>
                <w:rFonts w:hint="eastAsia"/>
              </w:rPr>
              <w:t>□</w:t>
            </w:r>
            <w:r w:rsidRPr="00BD2460">
              <w:rPr>
                <w:spacing w:val="-4"/>
              </w:rPr>
              <w:t>新</w:t>
            </w:r>
            <w:proofErr w:type="gramStart"/>
            <w:r w:rsidRPr="00BD2460">
              <w:rPr>
                <w:spacing w:val="-4"/>
              </w:rPr>
              <w:t>規</w:t>
            </w:r>
            <w:proofErr w:type="gramEnd"/>
            <w:r w:rsidRPr="00BD2460">
              <w:rPr>
                <w:spacing w:val="-4"/>
              </w:rPr>
              <w:t>申請案</w:t>
            </w:r>
          </w:p>
        </w:tc>
        <w:tc>
          <w:tcPr>
            <w:tcW w:w="2173" w:type="dxa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136098E6" w14:textId="7C6F45A9" w:rsidR="007761DB" w:rsidRPr="00BD2460" w:rsidRDefault="007761DB" w:rsidP="00E575F8">
            <w:pPr>
              <w:pStyle w:val="TableParagraph"/>
              <w:tabs>
                <w:tab w:val="left" w:pos="440"/>
              </w:tabs>
              <w:spacing w:before="53"/>
              <w:ind w:left="439"/>
              <w:rPr>
                <w:strike/>
              </w:rPr>
            </w:pPr>
          </w:p>
        </w:tc>
        <w:tc>
          <w:tcPr>
            <w:tcW w:w="2176" w:type="dxa"/>
            <w:gridSpan w:val="3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7BD65F95" w14:textId="57A1FCE2" w:rsidR="007761DB" w:rsidRPr="00BD2460" w:rsidRDefault="007761DB" w:rsidP="00E575F8">
            <w:pPr>
              <w:pStyle w:val="TableParagraph"/>
              <w:tabs>
                <w:tab w:val="left" w:pos="439"/>
              </w:tabs>
              <w:spacing w:before="53"/>
              <w:ind w:left="438"/>
              <w:rPr>
                <w:strike/>
              </w:rPr>
            </w:pPr>
          </w:p>
        </w:tc>
        <w:tc>
          <w:tcPr>
            <w:tcW w:w="2174" w:type="dxa"/>
            <w:tcBorders>
              <w:left w:val="dotted" w:sz="6" w:space="0" w:color="000000"/>
              <w:bottom w:val="dotted" w:sz="6" w:space="0" w:color="000000"/>
            </w:tcBorders>
          </w:tcPr>
          <w:p w14:paraId="6A1DC186" w14:textId="394643C0" w:rsidR="007761DB" w:rsidRPr="00BD2460" w:rsidRDefault="007761DB" w:rsidP="00E575F8">
            <w:pPr>
              <w:pStyle w:val="TableParagraph"/>
              <w:tabs>
                <w:tab w:val="left" w:pos="435"/>
              </w:tabs>
              <w:spacing w:before="53"/>
              <w:ind w:left="434"/>
              <w:rPr>
                <w:strike/>
              </w:rPr>
            </w:pPr>
          </w:p>
        </w:tc>
      </w:tr>
      <w:tr w:rsidR="00BD2460" w:rsidRPr="00BD2460" w14:paraId="7A44B299" w14:textId="77777777" w:rsidTr="00712F1E">
        <w:trPr>
          <w:trHeight w:val="415"/>
        </w:trPr>
        <w:tc>
          <w:tcPr>
            <w:tcW w:w="2232" w:type="dxa"/>
            <w:vMerge w:val="restart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489F7DB7" w14:textId="6D282CDD" w:rsidR="007761DB" w:rsidRPr="00BD2460" w:rsidRDefault="00712F1E" w:rsidP="00712F1E">
            <w:pPr>
              <w:pStyle w:val="TableParagraph"/>
              <w:jc w:val="center"/>
            </w:pPr>
            <w:r w:rsidRPr="00BD2460">
              <w:rPr>
                <w:rFonts w:hint="eastAsia"/>
              </w:rPr>
              <w:t>□</w:t>
            </w:r>
            <w:r w:rsidRPr="00BD2460">
              <w:rPr>
                <w:spacing w:val="-4"/>
              </w:rPr>
              <w:t>變更申請案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9A6ACEC" w14:textId="77777777" w:rsidR="007761DB" w:rsidRPr="00BD2460" w:rsidRDefault="00946B25">
            <w:pPr>
              <w:pStyle w:val="TableParagraph"/>
              <w:spacing w:before="53"/>
              <w:ind w:left="108"/>
            </w:pPr>
            <w:r w:rsidRPr="00BD2460">
              <w:rPr>
                <w:spacing w:val="-4"/>
              </w:rPr>
              <w:t>原證書號碼：</w:t>
            </w:r>
          </w:p>
        </w:tc>
      </w:tr>
      <w:tr w:rsidR="00BD2460" w:rsidRPr="00BD2460" w14:paraId="32A688CE" w14:textId="77777777" w:rsidTr="00413A8D">
        <w:trPr>
          <w:trHeight w:val="412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88481C2" w14:textId="77777777" w:rsidR="00712F1E" w:rsidRPr="00BD2460" w:rsidRDefault="00712F1E">
            <w:pPr>
              <w:rPr>
                <w:sz w:val="2"/>
                <w:szCs w:val="2"/>
              </w:rPr>
            </w:pPr>
          </w:p>
        </w:tc>
        <w:tc>
          <w:tcPr>
            <w:tcW w:w="2174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408DC438" w14:textId="77777777" w:rsidR="00712F1E" w:rsidRPr="00BD2460" w:rsidRDefault="00712F1E" w:rsidP="00086030">
            <w:pPr>
              <w:pStyle w:val="TableParagraph"/>
              <w:numPr>
                <w:ilvl w:val="0"/>
                <w:numId w:val="7"/>
              </w:numPr>
              <w:tabs>
                <w:tab w:val="left" w:pos="440"/>
              </w:tabs>
              <w:spacing w:before="53"/>
            </w:pPr>
            <w:r w:rsidRPr="00BD2460">
              <w:rPr>
                <w:spacing w:val="-4"/>
              </w:rPr>
              <w:t>增列系列產品</w:t>
            </w:r>
          </w:p>
        </w:tc>
        <w:tc>
          <w:tcPr>
            <w:tcW w:w="2174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02360E7F" w14:textId="4DC2A3AC" w:rsidR="00712F1E" w:rsidRPr="00BD2460" w:rsidRDefault="00712F1E" w:rsidP="00086030">
            <w:pPr>
              <w:pStyle w:val="TableParagraph"/>
              <w:numPr>
                <w:ilvl w:val="0"/>
                <w:numId w:val="6"/>
              </w:numPr>
              <w:tabs>
                <w:tab w:val="left" w:pos="437"/>
              </w:tabs>
              <w:spacing w:before="53"/>
            </w:pPr>
            <w:r w:rsidRPr="00BD2460">
              <w:rPr>
                <w:spacing w:val="-4"/>
              </w:rPr>
              <w:t>換發證書</w:t>
            </w:r>
          </w:p>
        </w:tc>
        <w:tc>
          <w:tcPr>
            <w:tcW w:w="217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11B62B5" w14:textId="3F0DD214" w:rsidR="00712F1E" w:rsidRPr="00BD2460" w:rsidRDefault="00712F1E" w:rsidP="00086030">
            <w:pPr>
              <w:pStyle w:val="TableParagraph"/>
              <w:numPr>
                <w:ilvl w:val="0"/>
                <w:numId w:val="6"/>
              </w:numPr>
              <w:tabs>
                <w:tab w:val="left" w:pos="437"/>
              </w:tabs>
              <w:spacing w:before="53"/>
            </w:pPr>
            <w:r w:rsidRPr="00BD2460">
              <w:rPr>
                <w:spacing w:val="-4"/>
              </w:rPr>
              <w:t>補發證書</w:t>
            </w:r>
          </w:p>
        </w:tc>
      </w:tr>
      <w:tr w:rsidR="00BD2460" w:rsidRPr="00BD2460" w14:paraId="6217C05E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9DB1284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46216F7" w14:textId="77777777" w:rsidR="007761DB" w:rsidRPr="00BD2460" w:rsidRDefault="00946B25" w:rsidP="00086030">
            <w:pPr>
              <w:pStyle w:val="TableParagraph"/>
              <w:numPr>
                <w:ilvl w:val="0"/>
                <w:numId w:val="5"/>
              </w:numPr>
              <w:tabs>
                <w:tab w:val="left" w:pos="440"/>
                <w:tab w:val="left" w:pos="5499"/>
              </w:tabs>
              <w:spacing w:before="55"/>
            </w:pPr>
            <w:r w:rsidRPr="00BD2460">
              <w:t>無需換發證書</w:t>
            </w:r>
            <w:r w:rsidRPr="00BD2460">
              <w:rPr>
                <w:spacing w:val="-13"/>
              </w:rPr>
              <w:t xml:space="preserve"> </w:t>
            </w:r>
            <w:proofErr w:type="gramStart"/>
            <w:r w:rsidRPr="00BD2460">
              <w:t>（</w:t>
            </w:r>
            <w:proofErr w:type="gramEnd"/>
            <w:r w:rsidRPr="00BD2460">
              <w:t>原因</w:t>
            </w:r>
            <w:r w:rsidRPr="00BD2460">
              <w:rPr>
                <w:spacing w:val="-10"/>
              </w:rPr>
              <w:t>：</w:t>
            </w:r>
            <w:r w:rsidRPr="00BD2460">
              <w:tab/>
            </w:r>
            <w:r w:rsidRPr="00BD2460">
              <w:rPr>
                <w:spacing w:val="-10"/>
              </w:rPr>
              <w:t>）</w:t>
            </w:r>
          </w:p>
        </w:tc>
      </w:tr>
      <w:tr w:rsidR="00BD2460" w:rsidRPr="00BD2460" w14:paraId="084EDBDA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443BD0A8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45C09632" w14:textId="77777777" w:rsidR="007761DB" w:rsidRPr="00BD2460" w:rsidRDefault="00946B25" w:rsidP="00086030">
            <w:pPr>
              <w:pStyle w:val="TableParagraph"/>
              <w:numPr>
                <w:ilvl w:val="0"/>
                <w:numId w:val="4"/>
              </w:numPr>
              <w:tabs>
                <w:tab w:val="left" w:pos="440"/>
                <w:tab w:val="left" w:pos="1869"/>
                <w:tab w:val="left" w:pos="5499"/>
              </w:tabs>
              <w:spacing w:before="53"/>
            </w:pPr>
            <w:r w:rsidRPr="00BD2460">
              <w:t>其</w:t>
            </w:r>
            <w:r w:rsidRPr="00BD2460">
              <w:rPr>
                <w:spacing w:val="-10"/>
              </w:rPr>
              <w:t>它</w:t>
            </w:r>
            <w:r w:rsidRPr="00BD2460">
              <w:tab/>
            </w:r>
            <w:proofErr w:type="gramStart"/>
            <w:r w:rsidRPr="00BD2460">
              <w:rPr>
                <w:spacing w:val="-2"/>
              </w:rPr>
              <w:t>（</w:t>
            </w:r>
            <w:proofErr w:type="gramEnd"/>
            <w:r w:rsidRPr="00BD2460">
              <w:rPr>
                <w:spacing w:val="-2"/>
              </w:rPr>
              <w:t>原因</w:t>
            </w:r>
            <w:r w:rsidRPr="00BD2460">
              <w:rPr>
                <w:spacing w:val="-10"/>
              </w:rPr>
              <w:t>：</w:t>
            </w:r>
            <w:r w:rsidRPr="00BD2460">
              <w:tab/>
            </w:r>
            <w:r w:rsidRPr="00BD2460">
              <w:rPr>
                <w:spacing w:val="-10"/>
              </w:rPr>
              <w:t>）</w:t>
            </w:r>
          </w:p>
        </w:tc>
      </w:tr>
      <w:tr w:rsidR="00BD2460" w:rsidRPr="00BD2460" w14:paraId="58EC9421" w14:textId="77777777">
        <w:trPr>
          <w:trHeight w:val="467"/>
        </w:trPr>
        <w:tc>
          <w:tcPr>
            <w:tcW w:w="8755" w:type="dxa"/>
            <w:gridSpan w:val="6"/>
          </w:tcPr>
          <w:p w14:paraId="5454EBF2" w14:textId="45A320B1" w:rsidR="007761DB" w:rsidRPr="00BD2460" w:rsidRDefault="00946B25">
            <w:pPr>
              <w:pStyle w:val="TableParagraph"/>
              <w:spacing w:before="43"/>
              <w:ind w:left="107"/>
              <w:rPr>
                <w:sz w:val="24"/>
              </w:rPr>
            </w:pPr>
            <w:r w:rsidRPr="00BD2460">
              <w:rPr>
                <w:spacing w:val="-19"/>
                <w:sz w:val="24"/>
              </w:rPr>
              <w:t>五、申請者同意遵守智慧建材</w:t>
            </w:r>
            <w:r w:rsidR="00304953" w:rsidRPr="00BD2460">
              <w:rPr>
                <w:rFonts w:hint="eastAsia"/>
                <w:spacing w:val="-19"/>
                <w:sz w:val="24"/>
              </w:rPr>
              <w:t>標章</w:t>
            </w:r>
            <w:r w:rsidRPr="00BD2460">
              <w:rPr>
                <w:spacing w:val="-19"/>
                <w:sz w:val="24"/>
              </w:rPr>
              <w:t>評鑑認證管理辦法，並配合提供認證評估所須之資訊。</w:t>
            </w:r>
          </w:p>
        </w:tc>
      </w:tr>
    </w:tbl>
    <w:p w14:paraId="06FBA170" w14:textId="38A273F6" w:rsidR="007761DB" w:rsidRPr="00BD2460" w:rsidRDefault="00946B25">
      <w:pPr>
        <w:pStyle w:val="a3"/>
        <w:spacing w:before="2"/>
        <w:rPr>
          <w:sz w:val="10"/>
        </w:rPr>
      </w:pPr>
      <w:r w:rsidRPr="00BD2460">
        <w:rPr>
          <w:noProof/>
        </w:rPr>
        <mc:AlternateContent>
          <mc:Choice Requires="wps">
            <w:drawing>
              <wp:anchor distT="0" distB="0" distL="0" distR="0" simplePos="0" relativeHeight="251611648" behindDoc="1" locked="0" layoutInCell="1" allowOverlap="1" wp14:anchorId="772539EA" wp14:editId="4E0D97AF">
                <wp:simplePos x="0" y="0"/>
                <wp:positionH relativeFrom="page">
                  <wp:posOffset>1160780</wp:posOffset>
                </wp:positionH>
                <wp:positionV relativeFrom="paragraph">
                  <wp:posOffset>106045</wp:posOffset>
                </wp:positionV>
                <wp:extent cx="5103495" cy="1270"/>
                <wp:effectExtent l="0" t="0" r="0" b="0"/>
                <wp:wrapTopAndBottom/>
                <wp:docPr id="705662617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03495" cy="1270"/>
                        </a:xfrm>
                        <a:custGeom>
                          <a:avLst/>
                          <a:gdLst>
                            <a:gd name="T0" fmla="+- 0 1828 1828"/>
                            <a:gd name="T1" fmla="*/ T0 w 8037"/>
                            <a:gd name="T2" fmla="+- 0 9865 1828"/>
                            <a:gd name="T3" fmla="*/ T2 w 80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037">
                              <a:moveTo>
                                <a:pt x="0" y="0"/>
                              </a:moveTo>
                              <a:lnTo>
                                <a:pt x="8037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62EAE" id="docshape79" o:spid="_x0000_s1026" style="position:absolute;margin-left:91.4pt;margin-top:8.35pt;width:401.85pt;height:.1pt;z-index:-251704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" path="m,l8037,e" filled="f">
                <v:stroke dashstyle="longDash"/>
                <v:path arrowok="t" o:connecttype="custom" o:connectlocs="0,0;5103495,0" o:connectangles="0,0"/>
                <w10:wrap type="topAndBottom" anchorx="page"/>
              </v:shape>
            </w:pict>
          </mc:Fallback>
        </mc:AlternateContent>
      </w:r>
    </w:p>
    <w:p w14:paraId="7E6D0B4B" w14:textId="77777777" w:rsidR="007761DB" w:rsidRPr="00BD2460" w:rsidRDefault="00946B25">
      <w:pPr>
        <w:spacing w:before="222"/>
        <w:ind w:left="6128"/>
      </w:pPr>
      <w:r w:rsidRPr="00BD2460">
        <w:rPr>
          <w:spacing w:val="-3"/>
        </w:rPr>
        <w:t>以下各欄由受理單位填寫</w:t>
      </w:r>
    </w:p>
    <w:p w14:paraId="385732A2" w14:textId="11EA22B3" w:rsidR="007761DB" w:rsidRPr="00BD2460" w:rsidRDefault="00946B25">
      <w:pPr>
        <w:pStyle w:val="a3"/>
        <w:tabs>
          <w:tab w:val="left" w:pos="5634"/>
          <w:tab w:val="left" w:pos="7306"/>
          <w:tab w:val="left" w:pos="7907"/>
          <w:tab w:val="left" w:pos="8507"/>
        </w:tabs>
        <w:spacing w:before="37" w:after="13"/>
        <w:ind w:left="240"/>
      </w:pPr>
      <w:r w:rsidRPr="00BD2460">
        <w:tab/>
      </w:r>
      <w:r w:rsidRPr="00BD2460">
        <w:rPr>
          <w:spacing w:val="-2"/>
        </w:rPr>
        <w:t>受理日期</w:t>
      </w:r>
      <w:r w:rsidRPr="00BD2460">
        <w:rPr>
          <w:spacing w:val="-10"/>
        </w:rPr>
        <w:t>：</w:t>
      </w:r>
      <w:r w:rsidRPr="00BD2460">
        <w:tab/>
      </w:r>
      <w:r w:rsidRPr="00BD2460">
        <w:rPr>
          <w:spacing w:val="-10"/>
        </w:rPr>
        <w:t>年</w:t>
      </w:r>
      <w:r w:rsidRPr="00BD2460">
        <w:tab/>
      </w:r>
      <w:r w:rsidRPr="00BD2460">
        <w:rPr>
          <w:spacing w:val="-10"/>
        </w:rPr>
        <w:t>月</w:t>
      </w:r>
      <w:r w:rsidRPr="00BD2460">
        <w:tab/>
      </w:r>
      <w:r w:rsidRPr="00BD2460">
        <w:rPr>
          <w:spacing w:val="-10"/>
        </w:rPr>
        <w:t>日</w:t>
      </w: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2201"/>
        <w:gridCol w:w="2201"/>
        <w:gridCol w:w="2202"/>
      </w:tblGrid>
      <w:tr w:rsidR="00BD2460" w:rsidRPr="00BD2460" w14:paraId="535922BA" w14:textId="77777777" w:rsidTr="00712F1E">
        <w:trPr>
          <w:trHeight w:val="359"/>
        </w:trPr>
        <w:tc>
          <w:tcPr>
            <w:tcW w:w="2018" w:type="dxa"/>
          </w:tcPr>
          <w:p w14:paraId="043E4A65" w14:textId="77777777" w:rsidR="007761DB" w:rsidRPr="00BD2460" w:rsidRDefault="00946B25">
            <w:pPr>
              <w:pStyle w:val="TableParagraph"/>
              <w:spacing w:before="12" w:line="328" w:lineRule="exact"/>
              <w:ind w:right="95"/>
              <w:jc w:val="right"/>
              <w:rPr>
                <w:sz w:val="24"/>
              </w:rPr>
            </w:pPr>
            <w:r w:rsidRPr="00BD2460">
              <w:rPr>
                <w:spacing w:val="9"/>
                <w:sz w:val="24"/>
              </w:rPr>
              <w:t>收  費  類  別</w:t>
            </w:r>
          </w:p>
        </w:tc>
        <w:tc>
          <w:tcPr>
            <w:tcW w:w="2201" w:type="dxa"/>
          </w:tcPr>
          <w:p w14:paraId="64B8BA7D" w14:textId="77777777" w:rsidR="007761DB" w:rsidRPr="00BD2460" w:rsidRDefault="00946B25">
            <w:pPr>
              <w:pStyle w:val="TableParagraph"/>
              <w:spacing w:before="12" w:line="328" w:lineRule="exact"/>
              <w:ind w:left="454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評鑑認證費</w:t>
            </w:r>
          </w:p>
        </w:tc>
        <w:tc>
          <w:tcPr>
            <w:tcW w:w="2201" w:type="dxa"/>
          </w:tcPr>
          <w:p w14:paraId="1DD73749" w14:textId="77777777" w:rsidR="007761DB" w:rsidRPr="00BD2460" w:rsidRDefault="00946B25">
            <w:pPr>
              <w:pStyle w:val="TableParagraph"/>
              <w:spacing w:before="12" w:line="328" w:lineRule="exact"/>
              <w:ind w:left="403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補換發證書費</w:t>
            </w:r>
          </w:p>
        </w:tc>
        <w:tc>
          <w:tcPr>
            <w:tcW w:w="2202" w:type="dxa"/>
          </w:tcPr>
          <w:p w14:paraId="6470B83F" w14:textId="77777777" w:rsidR="007761DB" w:rsidRPr="00BD2460" w:rsidRDefault="00946B25" w:rsidP="00712F1E">
            <w:pPr>
              <w:pStyle w:val="TableParagraph"/>
              <w:spacing w:before="12" w:line="328" w:lineRule="exact"/>
              <w:ind w:right="101"/>
              <w:jc w:val="center"/>
              <w:rPr>
                <w:sz w:val="24"/>
              </w:rPr>
            </w:pPr>
            <w:r w:rsidRPr="00BD2460">
              <w:rPr>
                <w:spacing w:val="-5"/>
                <w:sz w:val="24"/>
              </w:rPr>
              <w:t>其他</w:t>
            </w:r>
          </w:p>
        </w:tc>
      </w:tr>
      <w:tr w:rsidR="00BD2460" w:rsidRPr="00BD2460" w14:paraId="50CDB346" w14:textId="77777777" w:rsidTr="00712F1E">
        <w:trPr>
          <w:trHeight w:val="359"/>
        </w:trPr>
        <w:tc>
          <w:tcPr>
            <w:tcW w:w="2018" w:type="dxa"/>
          </w:tcPr>
          <w:p w14:paraId="1D960B3F" w14:textId="77777777" w:rsidR="007761DB" w:rsidRPr="00BD2460" w:rsidRDefault="00946B25">
            <w:pPr>
              <w:pStyle w:val="TableParagraph"/>
              <w:tabs>
                <w:tab w:val="left" w:pos="1562"/>
              </w:tabs>
              <w:spacing w:before="11" w:line="328" w:lineRule="exact"/>
              <w:ind w:right="95"/>
              <w:jc w:val="right"/>
              <w:rPr>
                <w:sz w:val="24"/>
              </w:rPr>
            </w:pPr>
            <w:r w:rsidRPr="00BD2460">
              <w:rPr>
                <w:spacing w:val="-10"/>
                <w:sz w:val="24"/>
              </w:rPr>
              <w:t>金</w:t>
            </w:r>
            <w:r w:rsidRPr="00BD2460">
              <w:rPr>
                <w:sz w:val="24"/>
              </w:rPr>
              <w:tab/>
            </w:r>
            <w:r w:rsidRPr="00BD2460">
              <w:rPr>
                <w:spacing w:val="-10"/>
                <w:sz w:val="24"/>
              </w:rPr>
              <w:t>額</w:t>
            </w:r>
          </w:p>
        </w:tc>
        <w:tc>
          <w:tcPr>
            <w:tcW w:w="2201" w:type="dxa"/>
          </w:tcPr>
          <w:p w14:paraId="203A22EA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715A393B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2D527E8D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7345C3EB" w14:textId="77777777" w:rsidTr="00712F1E">
        <w:trPr>
          <w:trHeight w:val="360"/>
        </w:trPr>
        <w:tc>
          <w:tcPr>
            <w:tcW w:w="2018" w:type="dxa"/>
          </w:tcPr>
          <w:p w14:paraId="7E636C47" w14:textId="5F09A613" w:rsidR="007761DB" w:rsidRPr="00BD2460" w:rsidRDefault="00712F1E" w:rsidP="00712F1E">
            <w:pPr>
              <w:pStyle w:val="TableParagraph"/>
              <w:spacing w:before="12" w:line="328" w:lineRule="exact"/>
              <w:ind w:leftChars="69" w:left="152" w:right="93"/>
              <w:jc w:val="distribute"/>
              <w:rPr>
                <w:sz w:val="24"/>
              </w:rPr>
            </w:pPr>
            <w:r w:rsidRPr="00BD2460">
              <w:rPr>
                <w:rFonts w:hint="eastAsia"/>
                <w:spacing w:val="11"/>
                <w:sz w:val="24"/>
              </w:rPr>
              <w:t xml:space="preserve">發 票 </w:t>
            </w:r>
            <w:r w:rsidRPr="00BD2460">
              <w:rPr>
                <w:spacing w:val="11"/>
                <w:sz w:val="24"/>
              </w:rPr>
              <w:t>號 碼</w:t>
            </w:r>
          </w:p>
        </w:tc>
        <w:tc>
          <w:tcPr>
            <w:tcW w:w="2201" w:type="dxa"/>
          </w:tcPr>
          <w:p w14:paraId="473DD68E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2A5CDBAE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476470BC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19F90CD3" w14:textId="77777777" w:rsidTr="00712F1E">
        <w:trPr>
          <w:trHeight w:val="1295"/>
        </w:trPr>
        <w:tc>
          <w:tcPr>
            <w:tcW w:w="2018" w:type="dxa"/>
            <w:vAlign w:val="center"/>
          </w:tcPr>
          <w:p w14:paraId="24C18163" w14:textId="77777777" w:rsidR="007761DB" w:rsidRPr="00BD2460" w:rsidRDefault="00946B25" w:rsidP="00712F1E">
            <w:pPr>
              <w:pStyle w:val="TableParagraph"/>
              <w:tabs>
                <w:tab w:val="left" w:pos="779"/>
                <w:tab w:val="left" w:pos="1559"/>
              </w:tabs>
              <w:ind w:leftChars="4" w:left="9" w:right="98"/>
              <w:jc w:val="center"/>
              <w:rPr>
                <w:sz w:val="24"/>
              </w:rPr>
            </w:pPr>
            <w:r w:rsidRPr="00BD2460">
              <w:rPr>
                <w:spacing w:val="-10"/>
                <w:sz w:val="24"/>
              </w:rPr>
              <w:t>收</w:t>
            </w:r>
            <w:r w:rsidRPr="00BD2460">
              <w:rPr>
                <w:sz w:val="24"/>
              </w:rPr>
              <w:tab/>
            </w:r>
            <w:r w:rsidRPr="00BD2460">
              <w:rPr>
                <w:spacing w:val="-10"/>
                <w:sz w:val="24"/>
              </w:rPr>
              <w:t>費</w:t>
            </w:r>
            <w:r w:rsidRPr="00BD2460">
              <w:rPr>
                <w:sz w:val="24"/>
              </w:rPr>
              <w:tab/>
            </w:r>
            <w:r w:rsidRPr="00BD2460">
              <w:rPr>
                <w:spacing w:val="-10"/>
                <w:sz w:val="24"/>
              </w:rPr>
              <w:t>章</w:t>
            </w:r>
          </w:p>
        </w:tc>
        <w:tc>
          <w:tcPr>
            <w:tcW w:w="2201" w:type="dxa"/>
          </w:tcPr>
          <w:p w14:paraId="2E8D8756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068DB5F4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0589FE9A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</w:tbl>
    <w:p w14:paraId="026DBAF2" w14:textId="0372E13D" w:rsidR="007761DB" w:rsidRPr="00BD2460" w:rsidRDefault="00946B25" w:rsidP="00712F1E">
      <w:pPr>
        <w:pStyle w:val="a3"/>
        <w:spacing w:before="13"/>
        <w:ind w:leftChars="64" w:left="141" w:right="418"/>
      </w:pPr>
      <w:r w:rsidRPr="00BD2460">
        <w:t>經辦人</w:t>
      </w:r>
      <w:r w:rsidRPr="00BD2460">
        <w:rPr>
          <w:spacing w:val="-10"/>
        </w:rPr>
        <w:t>：</w:t>
      </w:r>
      <w:r w:rsidRPr="00BD2460">
        <w:tab/>
      </w:r>
      <w:r w:rsidR="00712F1E" w:rsidRPr="00BD2460">
        <w:tab/>
      </w:r>
      <w:r w:rsidR="00712F1E" w:rsidRPr="00BD2460">
        <w:tab/>
      </w:r>
      <w:r w:rsidRPr="00BD2460">
        <w:t>秘書長</w:t>
      </w:r>
      <w:r w:rsidRPr="00BD2460">
        <w:rPr>
          <w:spacing w:val="-10"/>
        </w:rPr>
        <w:t>：</w:t>
      </w:r>
      <w:r w:rsidRPr="00BD2460">
        <w:tab/>
      </w:r>
      <w:r w:rsidR="00712F1E" w:rsidRPr="00BD2460">
        <w:tab/>
      </w:r>
      <w:r w:rsidR="00712F1E" w:rsidRPr="00BD2460">
        <w:tab/>
      </w:r>
      <w:r w:rsidRPr="00BD2460">
        <w:t>理事長</w:t>
      </w:r>
      <w:r w:rsidRPr="00BD2460">
        <w:rPr>
          <w:spacing w:val="-10"/>
        </w:rPr>
        <w:t>：</w:t>
      </w:r>
    </w:p>
    <w:p w14:paraId="46A9838C" w14:textId="77777777" w:rsidR="007761DB" w:rsidRPr="00BD2460" w:rsidRDefault="007761DB">
      <w:pPr>
        <w:jc w:val="center"/>
        <w:sectPr w:rsidR="007761DB" w:rsidRPr="00BD2460" w:rsidSect="00BF6E76">
          <w:headerReference w:type="default" r:id="rId13"/>
          <w:footerReference w:type="default" r:id="rId14"/>
          <w:pgSz w:w="11910" w:h="16840"/>
          <w:pgMar w:top="1100" w:right="1140" w:bottom="1600" w:left="1560" w:header="884" w:footer="1401" w:gutter="0"/>
          <w:cols w:space="720"/>
        </w:sectPr>
      </w:pPr>
    </w:p>
    <w:p w14:paraId="70285D16" w14:textId="77777777" w:rsidR="007761DB" w:rsidRPr="00BD2460" w:rsidRDefault="007761DB">
      <w:pPr>
        <w:pStyle w:val="a3"/>
        <w:spacing w:before="12"/>
        <w:rPr>
          <w:sz w:val="29"/>
        </w:rPr>
      </w:pPr>
    </w:p>
    <w:p w14:paraId="578813EB" w14:textId="77777777" w:rsidR="007761DB" w:rsidRPr="00BD2460" w:rsidRDefault="00946B25">
      <w:pPr>
        <w:pStyle w:val="2"/>
        <w:ind w:left="2222" w:right="2640"/>
      </w:pPr>
      <w:r w:rsidRPr="00BD2460">
        <w:rPr>
          <w:spacing w:val="-2"/>
        </w:rPr>
        <w:t>產品符合型式聲明書</w:t>
      </w:r>
    </w:p>
    <w:p w14:paraId="1A711330" w14:textId="77777777" w:rsidR="007761DB" w:rsidRPr="00BD2460" w:rsidRDefault="007761DB">
      <w:pPr>
        <w:pStyle w:val="a3"/>
        <w:spacing w:before="10"/>
        <w:rPr>
          <w:sz w:val="40"/>
        </w:rPr>
      </w:pPr>
    </w:p>
    <w:p w14:paraId="0C1F40D7" w14:textId="1051E9D3" w:rsidR="00712F1E" w:rsidRPr="00BD2460" w:rsidRDefault="00946B25">
      <w:pPr>
        <w:pStyle w:val="a3"/>
        <w:spacing w:line="386" w:lineRule="auto"/>
        <w:ind w:left="240" w:right="658" w:firstLine="479"/>
        <w:jc w:val="both"/>
        <w:rPr>
          <w:spacing w:val="-4"/>
        </w:rPr>
      </w:pPr>
      <w:r w:rsidRPr="00BD2460">
        <w:rPr>
          <w:spacing w:val="-1"/>
        </w:rPr>
        <w:t>本申請人切結</w:t>
      </w:r>
      <w:proofErr w:type="gramStart"/>
      <w:r w:rsidRPr="00BD2460">
        <w:rPr>
          <w:spacing w:val="-1"/>
        </w:rPr>
        <w:t>保證經貴會</w:t>
      </w:r>
      <w:proofErr w:type="gramEnd"/>
      <w:r w:rsidRPr="00BD2460">
        <w:rPr>
          <w:spacing w:val="-1"/>
        </w:rPr>
        <w:t>評鑑符合智慧建材</w:t>
      </w:r>
      <w:r w:rsidR="00304953" w:rsidRPr="00BD2460">
        <w:rPr>
          <w:rFonts w:hint="eastAsia"/>
          <w:spacing w:val="-1"/>
        </w:rPr>
        <w:t>標章</w:t>
      </w:r>
      <w:r w:rsidRPr="00BD2460">
        <w:rPr>
          <w:spacing w:val="-1"/>
        </w:rPr>
        <w:t>認證之產品，必</w:t>
      </w:r>
      <w:proofErr w:type="gramStart"/>
      <w:r w:rsidRPr="00BD2460">
        <w:rPr>
          <w:spacing w:val="-1"/>
        </w:rPr>
        <w:t>採</w:t>
      </w:r>
      <w:proofErr w:type="gramEnd"/>
      <w:r w:rsidRPr="00BD2460">
        <w:rPr>
          <w:spacing w:val="-1"/>
        </w:rPr>
        <w:t>各項品質管</w:t>
      </w:r>
      <w:r w:rsidRPr="00BD2460">
        <w:rPr>
          <w:spacing w:val="-4"/>
        </w:rPr>
        <w:t>理措施以確保所同意認證之產品，於生產時與評鑑認證時之原型式一致。</w:t>
      </w:r>
    </w:p>
    <w:p w14:paraId="7EF9D2BA" w14:textId="6BA74C19" w:rsidR="007761DB" w:rsidRPr="00BD2460" w:rsidRDefault="00946B25" w:rsidP="00712F1E">
      <w:pPr>
        <w:pStyle w:val="a3"/>
        <w:spacing w:line="386" w:lineRule="auto"/>
        <w:ind w:left="240" w:right="658" w:hanging="30"/>
        <w:jc w:val="both"/>
      </w:pPr>
      <w:r w:rsidRPr="00BD2460">
        <w:rPr>
          <w:spacing w:val="-4"/>
        </w:rPr>
        <w:t>產品資料如下：</w:t>
      </w:r>
    </w:p>
    <w:p w14:paraId="511635E9" w14:textId="77777777" w:rsidR="007761DB" w:rsidRPr="00BD2460" w:rsidRDefault="007761DB">
      <w:pPr>
        <w:pStyle w:val="a3"/>
      </w:pPr>
    </w:p>
    <w:p w14:paraId="5C1F0DB9" w14:textId="77777777" w:rsidR="007761DB" w:rsidRPr="00BD2460" w:rsidRDefault="00946B25">
      <w:pPr>
        <w:pStyle w:val="a3"/>
        <w:tabs>
          <w:tab w:val="left" w:pos="1200"/>
        </w:tabs>
        <w:spacing w:before="203"/>
        <w:ind w:left="240"/>
      </w:pPr>
      <w:r w:rsidRPr="00BD2460">
        <w:t>一</w:t>
      </w:r>
      <w:r w:rsidRPr="00BD2460">
        <w:rPr>
          <w:spacing w:val="-10"/>
        </w:rPr>
        <w:t>、</w:t>
      </w:r>
      <w:r w:rsidRPr="00BD2460">
        <w:tab/>
        <w:t>中文名稱</w:t>
      </w:r>
      <w:r w:rsidRPr="00BD2460">
        <w:rPr>
          <w:spacing w:val="-10"/>
        </w:rPr>
        <w:t>：</w:t>
      </w:r>
    </w:p>
    <w:p w14:paraId="2E5E697F" w14:textId="77777777" w:rsidR="007761DB" w:rsidRPr="00BD2460" w:rsidRDefault="00946B25">
      <w:pPr>
        <w:pStyle w:val="a3"/>
        <w:tabs>
          <w:tab w:val="left" w:pos="1200"/>
        </w:tabs>
        <w:spacing w:before="205"/>
        <w:ind w:left="240"/>
      </w:pPr>
      <w:r w:rsidRPr="00BD2460">
        <w:t>二</w:t>
      </w:r>
      <w:r w:rsidRPr="00BD2460">
        <w:rPr>
          <w:spacing w:val="-10"/>
        </w:rPr>
        <w:t>、</w:t>
      </w:r>
      <w:r w:rsidRPr="00BD2460">
        <w:tab/>
        <w:t>英文名稱</w:t>
      </w:r>
      <w:r w:rsidRPr="00BD2460">
        <w:rPr>
          <w:spacing w:val="-10"/>
        </w:rPr>
        <w:t>：</w:t>
      </w:r>
    </w:p>
    <w:p w14:paraId="7701E734" w14:textId="1111D199" w:rsidR="007761DB" w:rsidRPr="00BD2460" w:rsidRDefault="00946B25" w:rsidP="00663A47">
      <w:pPr>
        <w:pStyle w:val="a3"/>
        <w:tabs>
          <w:tab w:val="left" w:pos="1200"/>
          <w:tab w:val="left" w:pos="1440"/>
          <w:tab w:val="center" w:pos="4725"/>
        </w:tabs>
        <w:spacing w:before="205"/>
        <w:ind w:left="240"/>
      </w:pPr>
      <w:r w:rsidRPr="00BD2460">
        <w:t>三</w:t>
      </w:r>
      <w:r w:rsidRPr="00BD2460">
        <w:rPr>
          <w:spacing w:val="-10"/>
        </w:rPr>
        <w:t>、</w:t>
      </w:r>
      <w:r w:rsidRPr="00BD2460">
        <w:tab/>
      </w:r>
      <w:r w:rsidRPr="00BD2460">
        <w:rPr>
          <w:spacing w:val="-10"/>
        </w:rPr>
        <w:t>型</w:t>
      </w:r>
      <w:r w:rsidRPr="00BD2460">
        <w:tab/>
        <w:t>號</w:t>
      </w:r>
      <w:r w:rsidR="003A0B7E" w:rsidRPr="00BD2460">
        <w:rPr>
          <w:rFonts w:hint="eastAsia"/>
        </w:rPr>
        <w:t>/版本</w:t>
      </w:r>
      <w:r w:rsidRPr="00BD2460">
        <w:rPr>
          <w:spacing w:val="-10"/>
        </w:rPr>
        <w:t>：</w:t>
      </w:r>
      <w:r w:rsidR="00663A47" w:rsidRPr="00BD2460">
        <w:rPr>
          <w:spacing w:val="-10"/>
        </w:rPr>
        <w:tab/>
      </w:r>
    </w:p>
    <w:p w14:paraId="1F0FAD54" w14:textId="77777777" w:rsidR="007761DB" w:rsidRPr="00BD2460" w:rsidRDefault="007761DB">
      <w:pPr>
        <w:pStyle w:val="a3"/>
      </w:pPr>
    </w:p>
    <w:p w14:paraId="377937AC" w14:textId="77777777" w:rsidR="007761DB" w:rsidRPr="00BD2460" w:rsidRDefault="007761DB">
      <w:pPr>
        <w:pStyle w:val="a3"/>
      </w:pPr>
    </w:p>
    <w:p w14:paraId="40599840" w14:textId="77777777" w:rsidR="007761DB" w:rsidRPr="00BD2460" w:rsidRDefault="007761DB">
      <w:pPr>
        <w:pStyle w:val="a3"/>
      </w:pPr>
    </w:p>
    <w:p w14:paraId="4832B620" w14:textId="77777777" w:rsidR="007761DB" w:rsidRPr="00BD2460" w:rsidRDefault="007761DB">
      <w:pPr>
        <w:pStyle w:val="a3"/>
        <w:spacing w:before="11"/>
        <w:rPr>
          <w:sz w:val="19"/>
        </w:rPr>
      </w:pPr>
    </w:p>
    <w:p w14:paraId="5C81D286" w14:textId="2B059AD6" w:rsidR="007761DB" w:rsidRPr="00BD2460" w:rsidRDefault="00946B25">
      <w:pPr>
        <w:pStyle w:val="a3"/>
        <w:spacing w:before="1" w:line="386" w:lineRule="auto"/>
        <w:ind w:left="240" w:right="599" w:firstLine="479"/>
        <w:jc w:val="both"/>
      </w:pPr>
      <w:r w:rsidRPr="00BD2460">
        <w:rPr>
          <w:spacing w:val="-6"/>
        </w:rPr>
        <w:t>倘因違反本聲明書所保證之內容，經 貴會通知限期改正，逾期未能改正者，</w:t>
      </w:r>
      <w:r w:rsidRPr="00BD2460">
        <w:rPr>
          <w:spacing w:val="-2"/>
        </w:rPr>
        <w:t>或違規使用智慧建材</w:t>
      </w:r>
      <w:r w:rsidR="00304953" w:rsidRPr="00BD2460">
        <w:rPr>
          <w:rFonts w:hint="eastAsia"/>
          <w:spacing w:val="-2"/>
        </w:rPr>
        <w:t>標章</w:t>
      </w:r>
      <w:r w:rsidRPr="00BD2460">
        <w:rPr>
          <w:spacing w:val="-2"/>
        </w:rPr>
        <w:t>認證標誌者，除同意依智慧建材</w:t>
      </w:r>
      <w:r w:rsidR="00304953" w:rsidRPr="00BD2460">
        <w:rPr>
          <w:rFonts w:hint="eastAsia"/>
          <w:spacing w:val="-2"/>
        </w:rPr>
        <w:t>標章</w:t>
      </w:r>
      <w:r w:rsidRPr="00BD2460">
        <w:rPr>
          <w:spacing w:val="-2"/>
        </w:rPr>
        <w:t>評鑑認證管理辦法</w:t>
      </w:r>
      <w:proofErr w:type="gramStart"/>
      <w:r w:rsidRPr="00BD2460">
        <w:rPr>
          <w:spacing w:val="-2"/>
        </w:rPr>
        <w:t>核處外</w:t>
      </w:r>
      <w:proofErr w:type="gramEnd"/>
      <w:r w:rsidRPr="00BD2460">
        <w:rPr>
          <w:spacing w:val="-2"/>
        </w:rPr>
        <w:t>；本申請人願意擔負起所有相關法律責任。</w:t>
      </w:r>
    </w:p>
    <w:p w14:paraId="7B7643E8" w14:textId="77777777" w:rsidR="007761DB" w:rsidRPr="00BD2460" w:rsidRDefault="007761DB">
      <w:pPr>
        <w:pStyle w:val="a3"/>
        <w:spacing w:before="2"/>
        <w:rPr>
          <w:sz w:val="19"/>
        </w:rPr>
      </w:pPr>
    </w:p>
    <w:p w14:paraId="03180456" w14:textId="77777777" w:rsidR="007761DB" w:rsidRPr="00BD2460" w:rsidRDefault="00946B25">
      <w:pPr>
        <w:pStyle w:val="a3"/>
        <w:ind w:left="240"/>
      </w:pPr>
      <w:r w:rsidRPr="00BD2460">
        <w:rPr>
          <w:spacing w:val="-5"/>
        </w:rPr>
        <w:t>此致</w:t>
      </w:r>
    </w:p>
    <w:p w14:paraId="4B6AFDD4" w14:textId="77777777" w:rsidR="007761DB" w:rsidRPr="00BD2460" w:rsidRDefault="007761DB">
      <w:pPr>
        <w:pStyle w:val="a3"/>
        <w:spacing w:before="7"/>
        <w:rPr>
          <w:sz w:val="27"/>
        </w:rPr>
      </w:pPr>
    </w:p>
    <w:p w14:paraId="62989CC3" w14:textId="77777777" w:rsidR="007761DB" w:rsidRPr="00BD2460" w:rsidRDefault="00946B25">
      <w:pPr>
        <w:pStyle w:val="a3"/>
        <w:ind w:left="480"/>
      </w:pPr>
      <w:r w:rsidRPr="00BD2460">
        <w:rPr>
          <w:spacing w:val="-1"/>
        </w:rPr>
        <w:t>社團法人台灣智慧建築協會</w:t>
      </w:r>
    </w:p>
    <w:p w14:paraId="13C2C128" w14:textId="77777777" w:rsidR="007761DB" w:rsidRPr="00BD2460" w:rsidRDefault="007761DB">
      <w:pPr>
        <w:pStyle w:val="a3"/>
        <w:spacing w:before="6"/>
        <w:rPr>
          <w:sz w:val="27"/>
        </w:rPr>
      </w:pPr>
    </w:p>
    <w:p w14:paraId="3178C69E" w14:textId="77777777" w:rsidR="007761DB" w:rsidRPr="00BD2460" w:rsidRDefault="00946B25">
      <w:pPr>
        <w:pStyle w:val="a3"/>
        <w:tabs>
          <w:tab w:val="left" w:pos="5816"/>
        </w:tabs>
        <w:spacing w:before="1"/>
        <w:ind w:left="240"/>
        <w:rPr>
          <w:rFonts w:ascii="Times New Roman" w:eastAsia="Times New Roman"/>
        </w:rPr>
      </w:pPr>
      <w:r w:rsidRPr="00BD2460">
        <w:t>申請人</w:t>
      </w:r>
      <w:r w:rsidRPr="00BD2460">
        <w:rPr>
          <w:spacing w:val="-10"/>
        </w:rPr>
        <w:t>：</w:t>
      </w:r>
      <w:r w:rsidRPr="00BD2460">
        <w:rPr>
          <w:rFonts w:ascii="Times New Roman" w:eastAsia="Times New Roman"/>
          <w:u w:val="single"/>
        </w:rPr>
        <w:tab/>
      </w:r>
    </w:p>
    <w:p w14:paraId="01685FE3" w14:textId="77777777" w:rsidR="007761DB" w:rsidRPr="00BD2460" w:rsidRDefault="007761DB">
      <w:pPr>
        <w:pStyle w:val="a3"/>
        <w:spacing w:before="11"/>
        <w:rPr>
          <w:rFonts w:ascii="Times New Roman"/>
          <w:sz w:val="26"/>
        </w:rPr>
      </w:pPr>
    </w:p>
    <w:p w14:paraId="1C333BB1" w14:textId="77777777" w:rsidR="007761DB" w:rsidRPr="00BD2460" w:rsidRDefault="00946B25">
      <w:pPr>
        <w:pStyle w:val="a3"/>
        <w:tabs>
          <w:tab w:val="left" w:pos="5761"/>
        </w:tabs>
        <w:spacing w:before="74"/>
        <w:ind w:left="240"/>
      </w:pPr>
      <w:r w:rsidRPr="00BD2460">
        <w:t>負責人</w:t>
      </w:r>
      <w:r w:rsidRPr="00BD2460">
        <w:rPr>
          <w:spacing w:val="-10"/>
        </w:rPr>
        <w:t>：</w:t>
      </w:r>
      <w:r w:rsidRPr="00BD2460">
        <w:rPr>
          <w:rFonts w:ascii="Times New Roman" w:eastAsia="Times New Roman"/>
          <w:u w:val="single"/>
        </w:rPr>
        <w:tab/>
      </w:r>
      <w:r w:rsidRPr="00BD2460">
        <w:t>（簽章</w:t>
      </w:r>
      <w:r w:rsidRPr="00BD2460">
        <w:rPr>
          <w:spacing w:val="-10"/>
        </w:rPr>
        <w:t>）</w:t>
      </w:r>
    </w:p>
    <w:p w14:paraId="7485BFED" w14:textId="77777777" w:rsidR="007761DB" w:rsidRPr="00BD2460" w:rsidRDefault="007761DB">
      <w:pPr>
        <w:pStyle w:val="a3"/>
        <w:rPr>
          <w:sz w:val="20"/>
        </w:rPr>
      </w:pPr>
    </w:p>
    <w:p w14:paraId="4A20EF81" w14:textId="77777777" w:rsidR="007761DB" w:rsidRPr="00BD2460" w:rsidRDefault="007761DB">
      <w:pPr>
        <w:pStyle w:val="a3"/>
        <w:rPr>
          <w:sz w:val="20"/>
        </w:rPr>
      </w:pPr>
    </w:p>
    <w:p w14:paraId="6C910898" w14:textId="77777777" w:rsidR="007761DB" w:rsidRPr="00BD2460" w:rsidRDefault="007761DB">
      <w:pPr>
        <w:pStyle w:val="a3"/>
        <w:rPr>
          <w:sz w:val="20"/>
        </w:rPr>
      </w:pPr>
    </w:p>
    <w:p w14:paraId="13039C2B" w14:textId="77777777" w:rsidR="007761DB" w:rsidRPr="00BD2460" w:rsidRDefault="007761DB">
      <w:pPr>
        <w:pStyle w:val="a3"/>
        <w:rPr>
          <w:sz w:val="20"/>
        </w:rPr>
      </w:pPr>
    </w:p>
    <w:p w14:paraId="0C8AD54C" w14:textId="77777777" w:rsidR="007761DB" w:rsidRPr="00BD2460" w:rsidRDefault="007761DB">
      <w:pPr>
        <w:pStyle w:val="a3"/>
        <w:rPr>
          <w:sz w:val="20"/>
        </w:rPr>
      </w:pPr>
    </w:p>
    <w:p w14:paraId="45257683" w14:textId="77777777" w:rsidR="007761DB" w:rsidRPr="00BD2460" w:rsidRDefault="007761DB">
      <w:pPr>
        <w:pStyle w:val="a3"/>
        <w:rPr>
          <w:sz w:val="20"/>
        </w:rPr>
      </w:pPr>
    </w:p>
    <w:p w14:paraId="49405861" w14:textId="77777777" w:rsidR="007761DB" w:rsidRPr="00BD2460" w:rsidRDefault="007761DB">
      <w:pPr>
        <w:pStyle w:val="a3"/>
        <w:rPr>
          <w:sz w:val="20"/>
        </w:rPr>
      </w:pPr>
    </w:p>
    <w:p w14:paraId="448B6472" w14:textId="77777777" w:rsidR="007761DB" w:rsidRPr="00BD2460" w:rsidRDefault="007761DB">
      <w:pPr>
        <w:pStyle w:val="a3"/>
        <w:rPr>
          <w:sz w:val="20"/>
        </w:rPr>
      </w:pPr>
    </w:p>
    <w:p w14:paraId="32992FC6" w14:textId="77777777" w:rsidR="007761DB" w:rsidRPr="00BD2460" w:rsidRDefault="007761DB">
      <w:pPr>
        <w:pStyle w:val="a3"/>
        <w:rPr>
          <w:sz w:val="20"/>
        </w:rPr>
      </w:pPr>
    </w:p>
    <w:p w14:paraId="39CA87E9" w14:textId="77777777" w:rsidR="007761DB" w:rsidRPr="00BD2460" w:rsidRDefault="007761DB">
      <w:pPr>
        <w:pStyle w:val="a3"/>
      </w:pPr>
    </w:p>
    <w:p w14:paraId="29CCCC57" w14:textId="77777777" w:rsidR="007761DB" w:rsidRPr="00BD2460" w:rsidRDefault="00946B25">
      <w:pPr>
        <w:pStyle w:val="a3"/>
        <w:tabs>
          <w:tab w:val="left" w:pos="3783"/>
          <w:tab w:val="left" w:pos="6046"/>
          <w:tab w:val="left" w:pos="8310"/>
        </w:tabs>
        <w:spacing w:before="52"/>
        <w:ind w:left="240"/>
      </w:pPr>
      <w:r w:rsidRPr="00BD2460">
        <w:t>中</w:t>
      </w:r>
      <w:r w:rsidRPr="00BD2460">
        <w:rPr>
          <w:spacing w:val="64"/>
        </w:rPr>
        <w:t xml:space="preserve"> </w:t>
      </w:r>
      <w:r w:rsidRPr="00BD2460">
        <w:t>華</w:t>
      </w:r>
      <w:r w:rsidRPr="00BD2460">
        <w:rPr>
          <w:spacing w:val="66"/>
        </w:rPr>
        <w:t xml:space="preserve"> </w:t>
      </w:r>
      <w:r w:rsidRPr="00BD2460">
        <w:t>民</w:t>
      </w:r>
      <w:r w:rsidRPr="00BD2460">
        <w:rPr>
          <w:spacing w:val="64"/>
        </w:rPr>
        <w:t xml:space="preserve"> </w:t>
      </w:r>
      <w:r w:rsidRPr="00BD2460">
        <w:rPr>
          <w:spacing w:val="-10"/>
        </w:rPr>
        <w:t>國</w:t>
      </w:r>
      <w:r w:rsidRPr="00BD2460">
        <w:tab/>
      </w:r>
      <w:r w:rsidRPr="00BD2460">
        <w:rPr>
          <w:spacing w:val="-10"/>
        </w:rPr>
        <w:t>年</w:t>
      </w:r>
      <w:r w:rsidRPr="00BD2460">
        <w:tab/>
      </w:r>
      <w:r w:rsidRPr="00BD2460">
        <w:rPr>
          <w:spacing w:val="-10"/>
        </w:rPr>
        <w:t>月</w:t>
      </w:r>
      <w:r w:rsidRPr="00BD2460">
        <w:tab/>
      </w:r>
      <w:r w:rsidRPr="00BD2460">
        <w:rPr>
          <w:spacing w:val="-10"/>
        </w:rPr>
        <w:t>日</w:t>
      </w:r>
    </w:p>
    <w:p w14:paraId="30C7DF27" w14:textId="77777777" w:rsidR="007761DB" w:rsidRPr="00BD2460" w:rsidRDefault="007761DB">
      <w:pPr>
        <w:sectPr w:rsidR="007761DB" w:rsidRPr="00BD2460" w:rsidSect="00BF6E76">
          <w:headerReference w:type="default" r:id="rId15"/>
          <w:footerReference w:type="default" r:id="rId16"/>
          <w:pgSz w:w="11910" w:h="16840"/>
          <w:pgMar w:top="1100" w:right="1140" w:bottom="1600" w:left="1560" w:header="884" w:footer="1401" w:gutter="0"/>
          <w:cols w:space="720"/>
        </w:sectPr>
      </w:pPr>
    </w:p>
    <w:p w14:paraId="7EC8A1D2" w14:textId="6B9396D5" w:rsidR="007761DB" w:rsidRPr="00BD2460" w:rsidRDefault="007761DB">
      <w:pPr>
        <w:pStyle w:val="a3"/>
        <w:spacing w:before="10"/>
        <w:rPr>
          <w:sz w:val="20"/>
        </w:rPr>
      </w:pPr>
    </w:p>
    <w:p w14:paraId="1D438C0C" w14:textId="2CFDE05A" w:rsidR="006377DA" w:rsidRPr="00BD2460" w:rsidRDefault="00946B25" w:rsidP="006377DA">
      <w:pPr>
        <w:pStyle w:val="1"/>
        <w:ind w:left="0" w:right="279"/>
      </w:pPr>
      <w:r w:rsidRPr="00BD2460">
        <w:rPr>
          <w:spacing w:val="-4"/>
        </w:rPr>
        <w:t>智慧建材</w:t>
      </w:r>
      <w:r w:rsidR="00304953" w:rsidRPr="00BD2460">
        <w:rPr>
          <w:rFonts w:hint="eastAsia"/>
          <w:spacing w:val="-2"/>
        </w:rPr>
        <w:t>標章</w:t>
      </w:r>
      <w:r w:rsidRPr="00BD2460">
        <w:rPr>
          <w:spacing w:val="-4"/>
        </w:rPr>
        <w:t>認證自我功能檢查</w:t>
      </w:r>
      <w:r w:rsidRPr="00BD2460">
        <w:rPr>
          <w:spacing w:val="-10"/>
        </w:rPr>
        <w:t>表</w:t>
      </w:r>
    </w:p>
    <w:p w14:paraId="5F214195" w14:textId="43605B3C" w:rsidR="007761DB" w:rsidRPr="00BD2460" w:rsidRDefault="007761DB">
      <w:pPr>
        <w:pStyle w:val="a3"/>
        <w:spacing w:before="8"/>
        <w:rPr>
          <w:b/>
          <w:sz w:val="11"/>
        </w:rPr>
      </w:pPr>
    </w:p>
    <w:tbl>
      <w:tblPr>
        <w:tblStyle w:val="TableNormal"/>
        <w:tblW w:w="103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20"/>
        <w:gridCol w:w="371"/>
        <w:gridCol w:w="459"/>
        <w:gridCol w:w="24"/>
        <w:gridCol w:w="260"/>
        <w:gridCol w:w="710"/>
        <w:gridCol w:w="426"/>
        <w:gridCol w:w="140"/>
        <w:gridCol w:w="46"/>
        <w:gridCol w:w="1230"/>
        <w:gridCol w:w="141"/>
        <w:gridCol w:w="694"/>
        <w:gridCol w:w="870"/>
        <w:gridCol w:w="138"/>
        <w:gridCol w:w="855"/>
        <w:gridCol w:w="202"/>
        <w:gridCol w:w="554"/>
        <w:gridCol w:w="378"/>
        <w:gridCol w:w="378"/>
        <w:gridCol w:w="756"/>
      </w:tblGrid>
      <w:tr w:rsidR="00BD2460" w:rsidRPr="00BD2460" w14:paraId="745026B2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01E22F8A" w14:textId="77777777" w:rsidR="00BD2460" w:rsidRPr="00BD2460" w:rsidRDefault="00BD2460" w:rsidP="00BC4A87">
            <w:pPr>
              <w:spacing w:before="88"/>
              <w:jc w:val="center"/>
              <w:rPr>
                <w:bCs/>
              </w:rPr>
            </w:pPr>
            <w:bookmarkStart w:id="1" w:name="_Hlk203952350"/>
            <w:r w:rsidRPr="00BD2460">
              <w:rPr>
                <w:bCs/>
                <w:spacing w:val="-2"/>
              </w:rPr>
              <w:t>申請</w:t>
            </w:r>
            <w:r w:rsidRPr="00BD2460">
              <w:rPr>
                <w:rFonts w:hint="eastAsia"/>
                <w:bCs/>
                <w:spacing w:val="-2"/>
              </w:rPr>
              <w:t>單位名稱</w:t>
            </w:r>
          </w:p>
        </w:tc>
        <w:tc>
          <w:tcPr>
            <w:tcW w:w="8652" w:type="dxa"/>
            <w:gridSpan w:val="20"/>
          </w:tcPr>
          <w:p w14:paraId="5D467DAC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1BDEE04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41E96B22" w14:textId="77777777" w:rsidR="00BD2460" w:rsidRPr="00BD2460" w:rsidRDefault="00BD2460" w:rsidP="00BC4A87">
            <w:pPr>
              <w:spacing w:before="11"/>
              <w:jc w:val="center"/>
              <w:rPr>
                <w:rFonts w:ascii="Times New Roman" w:eastAsia="新細明體"/>
                <w:bCs/>
              </w:rPr>
            </w:pPr>
            <w:r w:rsidRPr="00BD2460">
              <w:rPr>
                <w:bCs/>
                <w:spacing w:val="-2"/>
              </w:rPr>
              <w:t>產品中文名稱</w:t>
            </w:r>
          </w:p>
        </w:tc>
        <w:tc>
          <w:tcPr>
            <w:tcW w:w="8652" w:type="dxa"/>
            <w:gridSpan w:val="20"/>
          </w:tcPr>
          <w:p w14:paraId="32BFC38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C5FC89F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6E60B13E" w14:textId="77777777" w:rsidR="00BD2460" w:rsidRPr="00BD2460" w:rsidRDefault="00BD2460" w:rsidP="00BC4A87">
            <w:pPr>
              <w:spacing w:before="11"/>
              <w:jc w:val="center"/>
              <w:rPr>
                <w:rFonts w:ascii="Times New Roman" w:eastAsia="新細明體"/>
                <w:bCs/>
              </w:rPr>
            </w:pPr>
            <w:r w:rsidRPr="00BD2460">
              <w:rPr>
                <w:bCs/>
                <w:spacing w:val="-2"/>
              </w:rPr>
              <w:t>產品英文名稱</w:t>
            </w:r>
          </w:p>
        </w:tc>
        <w:tc>
          <w:tcPr>
            <w:tcW w:w="8652" w:type="dxa"/>
            <w:gridSpan w:val="20"/>
          </w:tcPr>
          <w:p w14:paraId="0E7C94A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16603DF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61A06290" w14:textId="77777777" w:rsidR="00BD2460" w:rsidRPr="00BD2460" w:rsidRDefault="00BD2460" w:rsidP="00BC4A87">
            <w:pPr>
              <w:spacing w:before="11" w:line="328" w:lineRule="exact"/>
              <w:jc w:val="center"/>
              <w:rPr>
                <w:bCs/>
              </w:rPr>
            </w:pPr>
            <w:r w:rsidRPr="00BD2460">
              <w:rPr>
                <w:bCs/>
                <w:spacing w:val="-2"/>
              </w:rPr>
              <w:t>型號</w:t>
            </w:r>
            <w:r w:rsidRPr="00BD2460">
              <w:rPr>
                <w:rFonts w:hint="eastAsia"/>
                <w:bCs/>
                <w:spacing w:val="-2"/>
              </w:rPr>
              <w:t>/軟體</w:t>
            </w:r>
            <w:r w:rsidRPr="00BD2460">
              <w:rPr>
                <w:bCs/>
                <w:spacing w:val="-2"/>
              </w:rPr>
              <w:t>版本</w:t>
            </w:r>
          </w:p>
        </w:tc>
        <w:tc>
          <w:tcPr>
            <w:tcW w:w="8652" w:type="dxa"/>
            <w:gridSpan w:val="20"/>
          </w:tcPr>
          <w:p w14:paraId="60F2103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336F8365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01AF6AB1" w14:textId="77777777" w:rsidR="00BD2460" w:rsidRPr="00BD2460" w:rsidRDefault="00BD2460" w:rsidP="00BC4A87">
            <w:pPr>
              <w:spacing w:before="14" w:line="328" w:lineRule="exact"/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申請搭配產品</w:t>
            </w:r>
          </w:p>
        </w:tc>
        <w:tc>
          <w:tcPr>
            <w:tcW w:w="8652" w:type="dxa"/>
            <w:gridSpan w:val="20"/>
          </w:tcPr>
          <w:p w14:paraId="419CB24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1043807C" w14:textId="77777777" w:rsidTr="00060BE3">
        <w:trPr>
          <w:trHeight w:val="721"/>
          <w:jc w:val="center"/>
        </w:trPr>
        <w:tc>
          <w:tcPr>
            <w:tcW w:w="1673" w:type="dxa"/>
            <w:vAlign w:val="center"/>
          </w:tcPr>
          <w:p w14:paraId="58107602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評估</w:t>
            </w:r>
            <w:r w:rsidRPr="00BD2460">
              <w:rPr>
                <w:bCs/>
                <w:spacing w:val="-4"/>
              </w:rPr>
              <w:t>項</w:t>
            </w:r>
            <w:r w:rsidRPr="00BD2460">
              <w:rPr>
                <w:bCs/>
                <w:spacing w:val="-10"/>
              </w:rPr>
              <w:t>目</w:t>
            </w:r>
          </w:p>
        </w:tc>
        <w:tc>
          <w:tcPr>
            <w:tcW w:w="6384" w:type="dxa"/>
            <w:gridSpan w:val="15"/>
            <w:vAlign w:val="center"/>
          </w:tcPr>
          <w:p w14:paraId="0A8C0D09" w14:textId="77777777" w:rsidR="00BD2460" w:rsidRPr="00BD2460" w:rsidRDefault="00BD2460" w:rsidP="00BC4A87">
            <w:pPr>
              <w:ind w:left="663" w:right="618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bCs/>
                <w:spacing w:val="-2"/>
              </w:rPr>
              <w:t>評估說明</w:t>
            </w:r>
            <w:r w:rsidRPr="00BD2460">
              <w:rPr>
                <w:rFonts w:hint="eastAsia"/>
                <w:bCs/>
                <w:spacing w:val="-2"/>
              </w:rPr>
              <w:t>(基本項目)</w:t>
            </w:r>
          </w:p>
        </w:tc>
        <w:tc>
          <w:tcPr>
            <w:tcW w:w="756" w:type="dxa"/>
            <w:gridSpan w:val="2"/>
            <w:vAlign w:val="center"/>
          </w:tcPr>
          <w:p w14:paraId="39DCD1BC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6766ED5D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72AD0158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721970C5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550833AB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36B31BEF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D2460" w:rsidRPr="00BD2460" w14:paraId="4A6FAB6B" w14:textId="77777777" w:rsidTr="00060BE3">
        <w:trPr>
          <w:trHeight w:val="607"/>
          <w:jc w:val="center"/>
        </w:trPr>
        <w:tc>
          <w:tcPr>
            <w:tcW w:w="1673" w:type="dxa"/>
            <w:vMerge w:val="restart"/>
            <w:vAlign w:val="center"/>
          </w:tcPr>
          <w:p w14:paraId="08A4D4AA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國家標準證明</w:t>
            </w:r>
          </w:p>
          <w:p w14:paraId="367F3967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(基本 5%)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14:paraId="49C9EE5F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項目類別</w:t>
            </w:r>
          </w:p>
        </w:tc>
        <w:tc>
          <w:tcPr>
            <w:tcW w:w="2552" w:type="dxa"/>
            <w:gridSpan w:val="5"/>
            <w:shd w:val="clear" w:color="auto" w:fill="D9D9D9" w:themeFill="background1" w:themeFillShade="D9"/>
            <w:vAlign w:val="center"/>
          </w:tcPr>
          <w:p w14:paraId="62CA9710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內容說明</w:t>
            </w:r>
          </w:p>
        </w:tc>
        <w:tc>
          <w:tcPr>
            <w:tcW w:w="1705" w:type="dxa"/>
            <w:gridSpan w:val="3"/>
            <w:shd w:val="clear" w:color="auto" w:fill="D9D9D9" w:themeFill="background1" w:themeFillShade="D9"/>
            <w:vAlign w:val="center"/>
          </w:tcPr>
          <w:p w14:paraId="111237E0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相關標準舉例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02F657E8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Merge w:val="restart"/>
            <w:vAlign w:val="center"/>
          </w:tcPr>
          <w:p w14:paraId="3F97165B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224167F2" w14:textId="77777777" w:rsidR="00BD2460" w:rsidRPr="00BD2460" w:rsidRDefault="00BD2460" w:rsidP="00BC4A87">
            <w:pPr>
              <w:spacing w:before="14"/>
              <w:ind w:left="133"/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5</w:t>
            </w:r>
          </w:p>
        </w:tc>
        <w:tc>
          <w:tcPr>
            <w:tcW w:w="756" w:type="dxa"/>
            <w:vMerge w:val="restart"/>
            <w:vAlign w:val="center"/>
          </w:tcPr>
          <w:p w14:paraId="423D72F3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7FB5EDD3" w14:textId="77777777" w:rsidTr="00060BE3">
        <w:trPr>
          <w:trHeight w:val="217"/>
          <w:jc w:val="center"/>
        </w:trPr>
        <w:tc>
          <w:tcPr>
            <w:tcW w:w="1673" w:type="dxa"/>
            <w:vMerge/>
            <w:vAlign w:val="center"/>
          </w:tcPr>
          <w:p w14:paraId="39100B3A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378B845E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基本安</w:t>
            </w:r>
            <w:proofErr w:type="gramStart"/>
            <w:r w:rsidRPr="00BD2460">
              <w:rPr>
                <w:rFonts w:ascii="Times New Roman" w:hint="eastAsia"/>
                <w:bCs/>
              </w:rPr>
              <w:t>規</w:t>
            </w:r>
            <w:proofErr w:type="gramEnd"/>
            <w:r w:rsidRPr="00BD2460">
              <w:rPr>
                <w:rFonts w:ascii="Times New Roman" w:hint="eastAsia"/>
                <w:bCs/>
              </w:rPr>
              <w:t>合格</w:t>
            </w:r>
          </w:p>
          <w:p w14:paraId="7E61CAE2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（必要）</w:t>
            </w:r>
          </w:p>
        </w:tc>
        <w:tc>
          <w:tcPr>
            <w:tcW w:w="2552" w:type="dxa"/>
            <w:gridSpan w:val="5"/>
            <w:vAlign w:val="center"/>
          </w:tcPr>
          <w:p w14:paraId="08B13DE9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具備任一國內外基本安全／電磁／產品品質標準證明</w:t>
            </w:r>
          </w:p>
        </w:tc>
        <w:tc>
          <w:tcPr>
            <w:tcW w:w="1705" w:type="dxa"/>
            <w:gridSpan w:val="3"/>
            <w:vAlign w:val="center"/>
          </w:tcPr>
          <w:p w14:paraId="12A0C639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CNS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BSMI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CE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FCC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UL</w:t>
            </w:r>
            <w:r w:rsidRPr="00BD2460">
              <w:rPr>
                <w:rFonts w:ascii="Times New Roman" w:hint="eastAsia"/>
                <w:bCs/>
              </w:rPr>
              <w:t>等。</w:t>
            </w:r>
          </w:p>
        </w:tc>
        <w:tc>
          <w:tcPr>
            <w:tcW w:w="993" w:type="dxa"/>
            <w:gridSpan w:val="2"/>
            <w:vAlign w:val="center"/>
          </w:tcPr>
          <w:p w14:paraId="3CE1437C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基本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28E6D087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39DA94C6" w14:textId="77777777" w:rsidR="00BD2460" w:rsidRPr="00BD2460" w:rsidRDefault="00BD2460" w:rsidP="00BC4A87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118A3F95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5FC12B49" w14:textId="77777777" w:rsidTr="00060BE3">
        <w:trPr>
          <w:trHeight w:val="217"/>
          <w:jc w:val="center"/>
        </w:trPr>
        <w:tc>
          <w:tcPr>
            <w:tcW w:w="1673" w:type="dxa"/>
            <w:vMerge/>
            <w:vAlign w:val="center"/>
          </w:tcPr>
          <w:p w14:paraId="0171A86C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0056F8F3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智慧功能相關標準（加值）</w:t>
            </w:r>
          </w:p>
        </w:tc>
        <w:tc>
          <w:tcPr>
            <w:tcW w:w="2552" w:type="dxa"/>
            <w:gridSpan w:val="5"/>
            <w:vAlign w:val="center"/>
          </w:tcPr>
          <w:p w14:paraId="23994138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導入符合智慧建材功能之附加國際標準者，作為智慧性評鑑參考</w:t>
            </w:r>
          </w:p>
        </w:tc>
        <w:tc>
          <w:tcPr>
            <w:tcW w:w="1705" w:type="dxa"/>
            <w:gridSpan w:val="3"/>
            <w:vAlign w:val="center"/>
          </w:tcPr>
          <w:p w14:paraId="4967D67F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ISO/IEC 30141</w:t>
            </w:r>
            <w:r w:rsidRPr="00BD2460">
              <w:rPr>
                <w:rFonts w:ascii="Times New Roman" w:hint="eastAsia"/>
                <w:bCs/>
              </w:rPr>
              <w:t>（</w:t>
            </w:r>
            <w:r w:rsidRPr="00BD2460">
              <w:rPr>
                <w:rFonts w:ascii="Times New Roman" w:hint="eastAsia"/>
                <w:bCs/>
              </w:rPr>
              <w:t>IoT</w:t>
            </w:r>
            <w:r w:rsidRPr="00BD2460">
              <w:rPr>
                <w:rFonts w:ascii="Times New Roman" w:hint="eastAsia"/>
                <w:bCs/>
              </w:rPr>
              <w:t>）、</w:t>
            </w:r>
            <w:r w:rsidRPr="00BD2460">
              <w:rPr>
                <w:rFonts w:ascii="Times New Roman" w:hint="eastAsia"/>
                <w:bCs/>
              </w:rPr>
              <w:t xml:space="preserve">AI </w:t>
            </w:r>
            <w:r w:rsidRPr="00BD2460">
              <w:rPr>
                <w:rFonts w:ascii="Times New Roman" w:hint="eastAsia"/>
                <w:bCs/>
              </w:rPr>
              <w:t>可信性指引等。</w:t>
            </w:r>
          </w:p>
        </w:tc>
        <w:tc>
          <w:tcPr>
            <w:tcW w:w="993" w:type="dxa"/>
            <w:gridSpan w:val="2"/>
            <w:vAlign w:val="center"/>
          </w:tcPr>
          <w:p w14:paraId="2F9CAFB6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1~5分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290DB056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D329735" w14:textId="77777777" w:rsidR="00BD2460" w:rsidRPr="00BD2460" w:rsidRDefault="00BD2460" w:rsidP="00BC4A87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68DF7610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3B3188FB" w14:textId="77777777" w:rsidTr="00060BE3">
        <w:trPr>
          <w:trHeight w:val="607"/>
          <w:jc w:val="center"/>
        </w:trPr>
        <w:tc>
          <w:tcPr>
            <w:tcW w:w="1673" w:type="dxa"/>
            <w:vMerge w:val="restart"/>
            <w:vAlign w:val="center"/>
          </w:tcPr>
          <w:p w14:paraId="10A689CE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資訊安全證明</w:t>
            </w:r>
          </w:p>
          <w:p w14:paraId="60016818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(基本 10%)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14:paraId="31034CC4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項目類別</w:t>
            </w:r>
          </w:p>
        </w:tc>
        <w:tc>
          <w:tcPr>
            <w:tcW w:w="1136" w:type="dxa"/>
            <w:gridSpan w:val="2"/>
            <w:shd w:val="clear" w:color="auto" w:fill="D9D9D9" w:themeFill="background1" w:themeFillShade="D9"/>
            <w:vAlign w:val="center"/>
          </w:tcPr>
          <w:p w14:paraId="66A4D231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內容說明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5C209D95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相關標準舉例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6A4A39AA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3C93151C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719DB1A7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49B555BE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CA74073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4760613B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577EEC06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D2460" w:rsidRPr="00BD2460" w14:paraId="618727F3" w14:textId="77777777" w:rsidTr="00060BE3">
        <w:trPr>
          <w:trHeight w:val="108"/>
          <w:jc w:val="center"/>
        </w:trPr>
        <w:tc>
          <w:tcPr>
            <w:tcW w:w="1673" w:type="dxa"/>
            <w:vMerge/>
            <w:vAlign w:val="center"/>
          </w:tcPr>
          <w:p w14:paraId="7660E71D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7E8F2CE1" w14:textId="77777777" w:rsidR="00BD2460" w:rsidRPr="00BD2460" w:rsidRDefault="00BD2460" w:rsidP="00BC4A87">
            <w:pPr>
              <w:jc w:val="center"/>
              <w:rPr>
                <w:bCs/>
              </w:rPr>
            </w:pPr>
            <w:proofErr w:type="gramStart"/>
            <w:r w:rsidRPr="00BD2460">
              <w:rPr>
                <w:rFonts w:hint="eastAsia"/>
                <w:bCs/>
              </w:rPr>
              <w:t>基本資安</w:t>
            </w:r>
            <w:proofErr w:type="gramEnd"/>
          </w:p>
        </w:tc>
        <w:tc>
          <w:tcPr>
            <w:tcW w:w="1136" w:type="dxa"/>
            <w:gridSpan w:val="2"/>
            <w:vAlign w:val="center"/>
          </w:tcPr>
          <w:p w14:paraId="55B9C2ED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符合資通系統防護基準普級規範</w:t>
            </w:r>
          </w:p>
        </w:tc>
        <w:tc>
          <w:tcPr>
            <w:tcW w:w="3121" w:type="dxa"/>
            <w:gridSpan w:val="6"/>
            <w:vAlign w:val="center"/>
          </w:tcPr>
          <w:p w14:paraId="5277DC6E" w14:textId="77777777" w:rsidR="00BD2460" w:rsidRPr="00BD2460" w:rsidRDefault="00BD2460" w:rsidP="00BD2460">
            <w:pPr>
              <w:numPr>
                <w:ilvl w:val="0"/>
                <w:numId w:val="25"/>
              </w:numPr>
              <w:spacing w:before="24"/>
              <w:ind w:left="170" w:hanging="119"/>
              <w:rPr>
                <w:bCs/>
                <w:spacing w:val="-5"/>
              </w:rPr>
            </w:pPr>
            <w:r w:rsidRPr="00BD2460">
              <w:rPr>
                <w:rFonts w:hint="eastAsia"/>
                <w:bCs/>
                <w:spacing w:val="-5"/>
              </w:rPr>
              <w:t>資通安全管理法</w:t>
            </w:r>
          </w:p>
          <w:p w14:paraId="5B505C19" w14:textId="77777777" w:rsidR="00BD2460" w:rsidRPr="00BD2460" w:rsidRDefault="00BD2460" w:rsidP="00BD2460">
            <w:pPr>
              <w:numPr>
                <w:ilvl w:val="0"/>
                <w:numId w:val="25"/>
              </w:numPr>
              <w:spacing w:before="24"/>
              <w:ind w:left="170" w:hanging="119"/>
              <w:rPr>
                <w:bCs/>
                <w:spacing w:val="-5"/>
              </w:rPr>
            </w:pPr>
            <w:r w:rsidRPr="00BD2460">
              <w:rPr>
                <w:rFonts w:hint="eastAsia"/>
                <w:bCs/>
                <w:spacing w:val="-4"/>
              </w:rPr>
              <w:t>弱點掃描檢測</w:t>
            </w:r>
            <w:proofErr w:type="gramStart"/>
            <w:r w:rsidRPr="00BD2460">
              <w:rPr>
                <w:rFonts w:hint="eastAsia"/>
                <w:bCs/>
                <w:spacing w:val="-4"/>
              </w:rPr>
              <w:t>結果須無中度</w:t>
            </w:r>
            <w:proofErr w:type="gramEnd"/>
            <w:r w:rsidRPr="00BD2460">
              <w:rPr>
                <w:rFonts w:hint="eastAsia"/>
                <w:bCs/>
                <w:spacing w:val="-4"/>
              </w:rPr>
              <w:t>及高度風險，方可列為合格。</w:t>
            </w:r>
          </w:p>
        </w:tc>
        <w:tc>
          <w:tcPr>
            <w:tcW w:w="993" w:type="dxa"/>
            <w:gridSpan w:val="2"/>
            <w:vAlign w:val="center"/>
          </w:tcPr>
          <w:p w14:paraId="34EA19C1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基本</w:t>
            </w:r>
          </w:p>
        </w:tc>
        <w:tc>
          <w:tcPr>
            <w:tcW w:w="756" w:type="dxa"/>
            <w:gridSpan w:val="2"/>
            <w:vMerge w:val="restart"/>
            <w:vAlign w:val="center"/>
          </w:tcPr>
          <w:p w14:paraId="13EABF75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2FBFA3C7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10</w:t>
            </w:r>
          </w:p>
        </w:tc>
        <w:tc>
          <w:tcPr>
            <w:tcW w:w="756" w:type="dxa"/>
            <w:vMerge w:val="restart"/>
            <w:vAlign w:val="center"/>
          </w:tcPr>
          <w:p w14:paraId="65FACC94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68F412EE" w14:textId="77777777" w:rsidTr="00060BE3">
        <w:trPr>
          <w:trHeight w:val="108"/>
          <w:jc w:val="center"/>
        </w:trPr>
        <w:tc>
          <w:tcPr>
            <w:tcW w:w="1673" w:type="dxa"/>
            <w:vMerge/>
            <w:vAlign w:val="center"/>
          </w:tcPr>
          <w:p w14:paraId="19147B7B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41D1EE3B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</w:rPr>
              <w:t>Lv.1</w:t>
            </w:r>
          </w:p>
        </w:tc>
        <w:tc>
          <w:tcPr>
            <w:tcW w:w="1136" w:type="dxa"/>
            <w:gridSpan w:val="2"/>
            <w:vAlign w:val="center"/>
          </w:tcPr>
          <w:p w14:paraId="2DAD3164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免資安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驗證（需說明隔離設計）</w:t>
            </w:r>
          </w:p>
        </w:tc>
        <w:tc>
          <w:tcPr>
            <w:tcW w:w="3121" w:type="dxa"/>
            <w:gridSpan w:val="6"/>
            <w:vAlign w:val="center"/>
          </w:tcPr>
          <w:p w14:paraId="684C88A4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僅適用於完全離線、封閉式系統，應提供系統架構圖與封閉證明文件</w:t>
            </w:r>
          </w:p>
        </w:tc>
        <w:tc>
          <w:tcPr>
            <w:tcW w:w="993" w:type="dxa"/>
            <w:gridSpan w:val="2"/>
            <w:vAlign w:val="center"/>
          </w:tcPr>
          <w:p w14:paraId="5B22E813" w14:textId="77777777" w:rsidR="00BD2460" w:rsidRPr="00BD2460" w:rsidRDefault="00BD2460" w:rsidP="00BC4A87">
            <w:pPr>
              <w:ind w:right="129"/>
              <w:jc w:val="center"/>
              <w:rPr>
                <w:bCs/>
                <w:spacing w:val="-2"/>
              </w:rPr>
            </w:pPr>
            <w:r w:rsidRPr="00BD2460">
              <w:rPr>
                <w:bCs/>
              </w:rPr>
              <w:t>1~4分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652DFB57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30101BA9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7502012D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0CC19C61" w14:textId="77777777" w:rsidTr="00060BE3">
        <w:trPr>
          <w:trHeight w:val="108"/>
          <w:jc w:val="center"/>
        </w:trPr>
        <w:tc>
          <w:tcPr>
            <w:tcW w:w="1673" w:type="dxa"/>
            <w:vMerge/>
            <w:vAlign w:val="center"/>
          </w:tcPr>
          <w:p w14:paraId="768730C4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3B66B628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</w:rPr>
              <w:t>Lv.2</w:t>
            </w:r>
          </w:p>
        </w:tc>
        <w:tc>
          <w:tcPr>
            <w:tcW w:w="1136" w:type="dxa"/>
            <w:gridSpan w:val="2"/>
            <w:vAlign w:val="center"/>
          </w:tcPr>
          <w:p w14:paraId="6E66E62F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無第三方報告，但自行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實施資安設計</w:t>
            </w:r>
            <w:proofErr w:type="gramEnd"/>
          </w:p>
        </w:tc>
        <w:tc>
          <w:tcPr>
            <w:tcW w:w="3121" w:type="dxa"/>
            <w:gridSpan w:val="6"/>
            <w:vAlign w:val="center"/>
          </w:tcPr>
          <w:p w14:paraId="7C99881D" w14:textId="77777777" w:rsidR="00BD2460" w:rsidRPr="00BD2460" w:rsidRDefault="00BD2460" w:rsidP="00BC4A87">
            <w:pPr>
              <w:ind w:left="166" w:hangingChars="77" w:hanging="166"/>
              <w:rPr>
                <w:bCs/>
                <w:spacing w:val="-5"/>
              </w:rPr>
            </w:pPr>
            <w:r w:rsidRPr="00BD2460">
              <w:rPr>
                <w:rFonts w:hint="eastAsia"/>
                <w:bCs/>
                <w:spacing w:val="-5"/>
              </w:rPr>
              <w:t>包含：</w:t>
            </w:r>
          </w:p>
          <w:p w14:paraId="2907C83B" w14:textId="77777777" w:rsidR="00BD2460" w:rsidRPr="00BD2460" w:rsidRDefault="00BD2460" w:rsidP="00BC4A87">
            <w:pPr>
              <w:ind w:left="166" w:hangingChars="77" w:hanging="166"/>
              <w:rPr>
                <w:bCs/>
                <w:spacing w:val="-5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•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自行風險評估表、滲透測試報告或自建檢測報告等</w:t>
            </w:r>
          </w:p>
          <w:p w14:paraId="2A99577A" w14:textId="77777777" w:rsidR="00BD2460" w:rsidRPr="00BD2460" w:rsidRDefault="00BD2460" w:rsidP="00BC4A87">
            <w:pPr>
              <w:pStyle w:val="TableParagraph"/>
              <w:ind w:left="215" w:right="130" w:hangingChars="100" w:hanging="215"/>
              <w:jc w:val="both"/>
              <w:rPr>
                <w:bCs/>
                <w:spacing w:val="-5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•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具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實質資安控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管機制但無外部證明</w:t>
            </w:r>
          </w:p>
          <w:p w14:paraId="57BDA734" w14:textId="77777777" w:rsidR="00BD2460" w:rsidRPr="00BD2460" w:rsidRDefault="00BD2460" w:rsidP="00BC4A87">
            <w:pPr>
              <w:ind w:left="215" w:hangingChars="100" w:hanging="215"/>
              <w:rPr>
                <w:bCs/>
                <w:spacing w:val="-2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•</w:t>
            </w:r>
            <w:proofErr w:type="gramEnd"/>
            <w:r w:rsidRPr="00BD2460">
              <w:rPr>
                <w:rFonts w:hint="eastAsia"/>
                <w:bCs/>
                <w:spacing w:val="-4"/>
              </w:rPr>
              <w:t>弱點掃描檢測</w:t>
            </w:r>
            <w:proofErr w:type="gramStart"/>
            <w:r w:rsidRPr="00BD2460">
              <w:rPr>
                <w:rFonts w:hint="eastAsia"/>
                <w:bCs/>
                <w:spacing w:val="-4"/>
              </w:rPr>
              <w:t>結果須無中度</w:t>
            </w:r>
            <w:proofErr w:type="gramEnd"/>
            <w:r w:rsidRPr="00BD2460">
              <w:rPr>
                <w:rFonts w:hint="eastAsia"/>
                <w:bCs/>
                <w:spacing w:val="-4"/>
              </w:rPr>
              <w:t>及高度風險，方可列為合格。</w:t>
            </w:r>
          </w:p>
        </w:tc>
        <w:tc>
          <w:tcPr>
            <w:tcW w:w="993" w:type="dxa"/>
            <w:gridSpan w:val="2"/>
            <w:vAlign w:val="center"/>
          </w:tcPr>
          <w:p w14:paraId="21C46576" w14:textId="77777777" w:rsidR="00BD2460" w:rsidRPr="00BD2460" w:rsidRDefault="00BD2460" w:rsidP="00BC4A87">
            <w:pPr>
              <w:ind w:right="129"/>
              <w:jc w:val="center"/>
              <w:rPr>
                <w:bCs/>
                <w:spacing w:val="-2"/>
              </w:rPr>
            </w:pPr>
            <w:r w:rsidRPr="00BD2460">
              <w:rPr>
                <w:bCs/>
              </w:rPr>
              <w:t>5~7分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0675251B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571D29FD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14E0BD0F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19699A47" w14:textId="77777777" w:rsidTr="00060BE3">
        <w:trPr>
          <w:trHeight w:val="2407"/>
          <w:jc w:val="center"/>
        </w:trPr>
        <w:tc>
          <w:tcPr>
            <w:tcW w:w="1673" w:type="dxa"/>
            <w:vMerge/>
            <w:vAlign w:val="center"/>
          </w:tcPr>
          <w:p w14:paraId="7A98E3FE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566F6E4C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</w:rPr>
              <w:t>Lv.3</w:t>
            </w:r>
          </w:p>
        </w:tc>
        <w:tc>
          <w:tcPr>
            <w:tcW w:w="1136" w:type="dxa"/>
            <w:gridSpan w:val="2"/>
            <w:vAlign w:val="center"/>
          </w:tcPr>
          <w:p w14:paraId="0BE75086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具備「第三方單位」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資安驗測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報告</w:t>
            </w:r>
          </w:p>
        </w:tc>
        <w:tc>
          <w:tcPr>
            <w:tcW w:w="3121" w:type="dxa"/>
            <w:gridSpan w:val="6"/>
            <w:vAlign w:val="center"/>
          </w:tcPr>
          <w:p w14:paraId="4408E245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國家資通安全研究所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評鑑</w:t>
            </w:r>
            <w:r w:rsidRPr="00BD2460">
              <w:rPr>
                <w:bCs/>
                <w:spacing w:val="-5"/>
              </w:rPr>
              <w:t>資安服務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合格之</w:t>
            </w:r>
            <w:r w:rsidRPr="00BD2460">
              <w:rPr>
                <w:bCs/>
                <w:spacing w:val="-5"/>
              </w:rPr>
              <w:t>廠商</w:t>
            </w:r>
          </w:p>
        </w:tc>
        <w:tc>
          <w:tcPr>
            <w:tcW w:w="993" w:type="dxa"/>
            <w:gridSpan w:val="2"/>
            <w:vAlign w:val="center"/>
          </w:tcPr>
          <w:p w14:paraId="23DD56BF" w14:textId="77777777" w:rsidR="00BD2460" w:rsidRPr="00BD2460" w:rsidRDefault="00BD2460" w:rsidP="00BC4A87">
            <w:pPr>
              <w:ind w:right="129"/>
              <w:jc w:val="center"/>
              <w:rPr>
                <w:bCs/>
                <w:spacing w:val="-2"/>
              </w:rPr>
            </w:pPr>
            <w:r w:rsidRPr="00BD2460">
              <w:rPr>
                <w:bCs/>
              </w:rPr>
              <w:t>8~10分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7D55A384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596EFFC1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1256723F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510E374F" w14:textId="77777777" w:rsidTr="00060BE3">
        <w:trPr>
          <w:trHeight w:val="607"/>
          <w:jc w:val="center"/>
        </w:trPr>
        <w:tc>
          <w:tcPr>
            <w:tcW w:w="1673" w:type="dxa"/>
            <w:vMerge w:val="restart"/>
            <w:vAlign w:val="center"/>
          </w:tcPr>
          <w:p w14:paraId="035062E6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  <w:r w:rsidRPr="00BD2460">
              <w:rPr>
                <w:bCs/>
              </w:rPr>
              <w:lastRenderedPageBreak/>
              <w:t>開放介</w:t>
            </w:r>
            <w:r w:rsidRPr="00BD2460">
              <w:rPr>
                <w:bCs/>
                <w:spacing w:val="-10"/>
              </w:rPr>
              <w:t>面</w:t>
            </w:r>
          </w:p>
          <w:p w14:paraId="3DEEC182" w14:textId="77777777" w:rsidR="00BD2460" w:rsidRPr="00BD2460" w:rsidRDefault="00BD2460" w:rsidP="00BC4A87">
            <w:pPr>
              <w:ind w:left="96" w:right="57"/>
              <w:jc w:val="center"/>
              <w:rPr>
                <w:bCs/>
              </w:rPr>
            </w:pPr>
            <w:r w:rsidRPr="00BD2460">
              <w:rPr>
                <w:bCs/>
                <w:spacing w:val="-2"/>
              </w:rPr>
              <w:t>（</w:t>
            </w:r>
            <w:r w:rsidRPr="00BD2460">
              <w:rPr>
                <w:rFonts w:hint="eastAsia"/>
                <w:bCs/>
                <w:spacing w:val="-2"/>
              </w:rPr>
              <w:t xml:space="preserve">基本 </w:t>
            </w:r>
            <w:r w:rsidRPr="00BD2460">
              <w:rPr>
                <w:rFonts w:hint="eastAsia"/>
                <w:bCs/>
              </w:rPr>
              <w:t>10%</w:t>
            </w:r>
            <w:r w:rsidRPr="00BD2460">
              <w:rPr>
                <w:bCs/>
                <w:spacing w:val="-2"/>
              </w:rPr>
              <w:t>）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14:paraId="0B827BAA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評估面向</w:t>
            </w:r>
          </w:p>
        </w:tc>
        <w:tc>
          <w:tcPr>
            <w:tcW w:w="1276" w:type="dxa"/>
            <w:gridSpan w:val="3"/>
            <w:shd w:val="clear" w:color="auto" w:fill="D9D9D9" w:themeFill="background1" w:themeFillShade="D9"/>
            <w:vAlign w:val="center"/>
          </w:tcPr>
          <w:p w14:paraId="27CECE4C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評估項目</w:t>
            </w:r>
          </w:p>
        </w:tc>
        <w:tc>
          <w:tcPr>
            <w:tcW w:w="2981" w:type="dxa"/>
            <w:gridSpan w:val="5"/>
            <w:shd w:val="clear" w:color="auto" w:fill="D9D9D9" w:themeFill="background1" w:themeFillShade="D9"/>
            <w:vAlign w:val="center"/>
          </w:tcPr>
          <w:p w14:paraId="43CD1386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評估內容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2D72D452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2948230F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4F75C50C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74154BF3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700FAD6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247B1EB5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2255CFB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61A5333C" w14:textId="77777777" w:rsidTr="00060BE3">
        <w:trPr>
          <w:trHeight w:val="3854"/>
          <w:jc w:val="center"/>
        </w:trPr>
        <w:tc>
          <w:tcPr>
            <w:tcW w:w="1673" w:type="dxa"/>
            <w:vMerge/>
            <w:vAlign w:val="center"/>
          </w:tcPr>
          <w:p w14:paraId="296CA266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479EEE95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通訊標準公開性</w:t>
            </w:r>
          </w:p>
        </w:tc>
        <w:tc>
          <w:tcPr>
            <w:tcW w:w="1276" w:type="dxa"/>
            <w:gridSpan w:val="3"/>
            <w:vAlign w:val="center"/>
          </w:tcPr>
          <w:p w14:paraId="3733A791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是否為公開可取得的技術標準。(如國際標準、國家標準、產業標準)</w:t>
            </w:r>
          </w:p>
        </w:tc>
        <w:tc>
          <w:tcPr>
            <w:tcW w:w="2981" w:type="dxa"/>
            <w:gridSpan w:val="5"/>
            <w:vAlign w:val="center"/>
          </w:tcPr>
          <w:p w14:paraId="53B02C8F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每項介面+1分，最多加3分</w:t>
            </w:r>
          </w:p>
          <w:p w14:paraId="28AA3D59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□ RS232 / RS422 / RS485</w:t>
            </w:r>
          </w:p>
          <w:p w14:paraId="2600392E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Ethernet(實體層) □USB</w:t>
            </w:r>
          </w:p>
          <w:p w14:paraId="719E55E0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Zigbee/</w:t>
            </w:r>
            <w:proofErr w:type="spellStart"/>
            <w:r w:rsidRPr="00BD2460">
              <w:rPr>
                <w:bCs/>
              </w:rPr>
              <w:t>Zwave</w:t>
            </w:r>
            <w:proofErr w:type="spellEnd"/>
            <w:r w:rsidRPr="00BD2460">
              <w:rPr>
                <w:bCs/>
              </w:rPr>
              <w:t xml:space="preserve">      </w:t>
            </w:r>
          </w:p>
          <w:p w14:paraId="62516D1B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bCs/>
              </w:rPr>
              <w:t xml:space="preserve">□ </w:t>
            </w:r>
            <w:proofErr w:type="spellStart"/>
            <w:r w:rsidRPr="00BD2460">
              <w:rPr>
                <w:bCs/>
              </w:rPr>
              <w:t>Wifi</w:t>
            </w:r>
            <w:proofErr w:type="spellEnd"/>
            <w:r w:rsidRPr="00BD2460">
              <w:rPr>
                <w:bCs/>
              </w:rPr>
              <w:t>/Bluetooth           □ LoRa/</w:t>
            </w:r>
            <w:proofErr w:type="spellStart"/>
            <w:r w:rsidRPr="00BD2460">
              <w:rPr>
                <w:bCs/>
              </w:rPr>
              <w:t>LoRaWAN</w:t>
            </w:r>
            <w:proofErr w:type="spellEnd"/>
            <w:r w:rsidRPr="00BD2460">
              <w:rPr>
                <w:bCs/>
              </w:rPr>
              <w:t xml:space="preserve"> </w:t>
            </w:r>
          </w:p>
          <w:p w14:paraId="68D39307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50" w:left="110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TAICS TS-0054 </w:t>
            </w:r>
            <w:r w:rsidRPr="00BD2460">
              <w:rPr>
                <w:rFonts w:hint="eastAsia"/>
                <w:bCs/>
              </w:rPr>
              <w:t xml:space="preserve"> </w:t>
            </w:r>
            <w:r w:rsidRPr="00BD2460">
              <w:rPr>
                <w:bCs/>
              </w:rPr>
              <w:t>□其他</w:t>
            </w:r>
          </w:p>
        </w:tc>
        <w:tc>
          <w:tcPr>
            <w:tcW w:w="993" w:type="dxa"/>
            <w:gridSpan w:val="2"/>
            <w:vAlign w:val="center"/>
          </w:tcPr>
          <w:p w14:paraId="17BC54CD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1~3分</w:t>
            </w:r>
          </w:p>
        </w:tc>
        <w:tc>
          <w:tcPr>
            <w:tcW w:w="756" w:type="dxa"/>
            <w:gridSpan w:val="2"/>
            <w:vMerge w:val="restart"/>
          </w:tcPr>
          <w:p w14:paraId="2F0E0D79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49279BFF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10</w:t>
            </w:r>
          </w:p>
        </w:tc>
        <w:tc>
          <w:tcPr>
            <w:tcW w:w="756" w:type="dxa"/>
            <w:vMerge w:val="restart"/>
          </w:tcPr>
          <w:p w14:paraId="0F98529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31995D5B" w14:textId="77777777" w:rsidTr="00060BE3">
        <w:trPr>
          <w:trHeight w:val="4490"/>
          <w:jc w:val="center"/>
        </w:trPr>
        <w:tc>
          <w:tcPr>
            <w:tcW w:w="1673" w:type="dxa"/>
            <w:vMerge/>
            <w:vAlign w:val="center"/>
          </w:tcPr>
          <w:p w14:paraId="19AB7079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6106861B" w14:textId="77777777" w:rsidR="00BD2460" w:rsidRPr="00BD2460" w:rsidRDefault="00BD2460" w:rsidP="00BC4A87">
            <w:pPr>
              <w:spacing w:before="25" w:line="360" w:lineRule="exact"/>
              <w:jc w:val="center"/>
              <w:rPr>
                <w:bCs/>
                <w:sz w:val="20"/>
                <w:szCs w:val="20"/>
              </w:rPr>
            </w:pPr>
            <w:r w:rsidRPr="00BD2460">
              <w:rPr>
                <w:rFonts w:hint="eastAsia"/>
                <w:bCs/>
              </w:rPr>
              <w:t>開發介面</w:t>
            </w:r>
            <w:r w:rsidRPr="00BD2460">
              <w:rPr>
                <w:bCs/>
                <w:sz w:val="20"/>
                <w:szCs w:val="20"/>
              </w:rPr>
              <w:t>(API)</w:t>
            </w:r>
          </w:p>
          <w:p w14:paraId="5253A3D5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bCs/>
              </w:rPr>
              <w:t>完整性</w:t>
            </w:r>
          </w:p>
        </w:tc>
        <w:tc>
          <w:tcPr>
            <w:tcW w:w="1276" w:type="dxa"/>
            <w:gridSpan w:val="3"/>
            <w:vAlign w:val="center"/>
          </w:tcPr>
          <w:p w14:paraId="6DC0FD0A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是否提供良好</w:t>
            </w:r>
            <w:r w:rsidRPr="00BD2460">
              <w:rPr>
                <w:bCs/>
              </w:rPr>
              <w:t>API或SDK 給第三方整合使用、是否提供</w:t>
            </w:r>
            <w:r w:rsidRPr="00BD2460">
              <w:rPr>
                <w:bCs/>
                <w:sz w:val="20"/>
                <w:szCs w:val="20"/>
              </w:rPr>
              <w:t>RESTful API</w:t>
            </w:r>
            <w:r w:rsidRPr="00BD2460">
              <w:rPr>
                <w:rFonts w:hint="eastAsia"/>
                <w:bCs/>
                <w:sz w:val="20"/>
                <w:szCs w:val="20"/>
              </w:rPr>
              <w:t>、</w:t>
            </w:r>
            <w:proofErr w:type="spellStart"/>
            <w:r w:rsidRPr="00BD2460">
              <w:rPr>
                <w:bCs/>
                <w:sz w:val="20"/>
                <w:szCs w:val="20"/>
              </w:rPr>
              <w:t>ebSocket</w:t>
            </w:r>
            <w:proofErr w:type="spellEnd"/>
            <w:r w:rsidRPr="00BD2460">
              <w:rPr>
                <w:bCs/>
                <w:sz w:val="20"/>
                <w:szCs w:val="20"/>
              </w:rPr>
              <w:t>、MQTT</w:t>
            </w:r>
            <w:r w:rsidRPr="00BD2460">
              <w:rPr>
                <w:bCs/>
              </w:rPr>
              <w:t>等開發支援、文件齊全程度</w:t>
            </w:r>
          </w:p>
        </w:tc>
        <w:tc>
          <w:tcPr>
            <w:tcW w:w="2981" w:type="dxa"/>
            <w:gridSpan w:val="5"/>
            <w:vAlign w:val="center"/>
          </w:tcPr>
          <w:p w14:paraId="1FB86098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rFonts w:hint="eastAsia"/>
                <w:bCs/>
              </w:rPr>
              <w:t>每提供一項+1分</w:t>
            </w:r>
          </w:p>
          <w:p w14:paraId="7F5E79B6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軟體開發工具(SDK) </w:t>
            </w:r>
          </w:p>
          <w:p w14:paraId="66703ACB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bCs/>
              </w:rPr>
              <w:t xml:space="preserve">□ 應用程式介面(API) </w:t>
            </w:r>
          </w:p>
          <w:p w14:paraId="7A8C6B5D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bCs/>
              </w:rPr>
              <w:t xml:space="preserve">□ 指令集 </w:t>
            </w:r>
          </w:p>
          <w:p w14:paraId="77FFC505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50" w:left="110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bCs/>
              </w:rPr>
              <w:t>□ 協定說明文件</w:t>
            </w:r>
          </w:p>
        </w:tc>
        <w:tc>
          <w:tcPr>
            <w:tcW w:w="993" w:type="dxa"/>
            <w:gridSpan w:val="2"/>
            <w:vAlign w:val="center"/>
          </w:tcPr>
          <w:p w14:paraId="2A3642EF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1~3分</w:t>
            </w:r>
          </w:p>
        </w:tc>
        <w:tc>
          <w:tcPr>
            <w:tcW w:w="756" w:type="dxa"/>
            <w:gridSpan w:val="2"/>
            <w:vMerge/>
          </w:tcPr>
          <w:p w14:paraId="7EB296DF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452F73A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1DE33C9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108E44DB" w14:textId="77777777" w:rsidTr="00060BE3">
        <w:trPr>
          <w:trHeight w:val="4491"/>
          <w:jc w:val="center"/>
        </w:trPr>
        <w:tc>
          <w:tcPr>
            <w:tcW w:w="1673" w:type="dxa"/>
            <w:vMerge/>
            <w:vAlign w:val="center"/>
          </w:tcPr>
          <w:p w14:paraId="639F2B5F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6C4FC801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通訊協定多元性</w:t>
            </w:r>
          </w:p>
        </w:tc>
        <w:tc>
          <w:tcPr>
            <w:tcW w:w="1276" w:type="dxa"/>
            <w:gridSpan w:val="3"/>
            <w:vAlign w:val="center"/>
          </w:tcPr>
          <w:p w14:paraId="4BB8CF2A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是否支援豐富</w:t>
            </w:r>
            <w:r w:rsidRPr="00BD2460">
              <w:rPr>
                <w:bCs/>
              </w:rPr>
              <w:t>(彈性)的通訊協定種類，如僅支援自家協定vs.支援多協定(如</w:t>
            </w:r>
            <w:r w:rsidRPr="00BD2460">
              <w:rPr>
                <w:bCs/>
                <w:sz w:val="21"/>
                <w:szCs w:val="21"/>
              </w:rPr>
              <w:t>TCP/IP +</w:t>
            </w:r>
            <w:proofErr w:type="spellStart"/>
            <w:r w:rsidRPr="00BD2460">
              <w:rPr>
                <w:bCs/>
                <w:sz w:val="21"/>
                <w:szCs w:val="21"/>
              </w:rPr>
              <w:t>MQTT+Modbus</w:t>
            </w:r>
            <w:proofErr w:type="spellEnd"/>
            <w:r w:rsidRPr="00BD2460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2981" w:type="dxa"/>
            <w:gridSpan w:val="5"/>
            <w:vAlign w:val="center"/>
          </w:tcPr>
          <w:p w14:paraId="0BF06164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rFonts w:hint="eastAsia"/>
                <w:bCs/>
              </w:rPr>
              <w:t>每種協定+1分，最多加4分</w:t>
            </w:r>
          </w:p>
          <w:p w14:paraId="1FD4F8B8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HTTP/HTTPS/CoAP </w:t>
            </w:r>
          </w:p>
          <w:p w14:paraId="485677F2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bCs/>
              </w:rPr>
              <w:t xml:space="preserve">□ </w:t>
            </w:r>
            <w:proofErr w:type="spellStart"/>
            <w:r w:rsidRPr="00BD2460">
              <w:rPr>
                <w:bCs/>
              </w:rPr>
              <w:t>BACNet</w:t>
            </w:r>
            <w:proofErr w:type="spellEnd"/>
            <w:r w:rsidRPr="00BD2460">
              <w:rPr>
                <w:bCs/>
              </w:rPr>
              <w:t xml:space="preserve"> □ JSON/XML </w:t>
            </w:r>
          </w:p>
          <w:p w14:paraId="3844553B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bCs/>
              </w:rPr>
              <w:t xml:space="preserve">□ OPC UA □ Modbus </w:t>
            </w:r>
          </w:p>
          <w:p w14:paraId="30869BDD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bCs/>
              </w:rPr>
              <w:t xml:space="preserve">□ MQTT </w:t>
            </w: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TAICS TS-0054 □ WebSocket</w:t>
            </w:r>
          </w:p>
          <w:p w14:paraId="3716488C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50" w:left="110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TCP/IP □ SNMP □ REST/SOAP □ SIP □其他</w:t>
            </w:r>
          </w:p>
        </w:tc>
        <w:tc>
          <w:tcPr>
            <w:tcW w:w="993" w:type="dxa"/>
            <w:gridSpan w:val="2"/>
            <w:vAlign w:val="center"/>
          </w:tcPr>
          <w:p w14:paraId="6CEA05D6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1~4分</w:t>
            </w:r>
          </w:p>
        </w:tc>
        <w:tc>
          <w:tcPr>
            <w:tcW w:w="756" w:type="dxa"/>
            <w:gridSpan w:val="2"/>
            <w:vMerge/>
          </w:tcPr>
          <w:p w14:paraId="68EEE0EB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F379314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02123BD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57F7C7D" w14:textId="77777777" w:rsidTr="00060BE3">
        <w:trPr>
          <w:trHeight w:val="532"/>
          <w:jc w:val="center"/>
        </w:trPr>
        <w:tc>
          <w:tcPr>
            <w:tcW w:w="1673" w:type="dxa"/>
            <w:vAlign w:val="center"/>
          </w:tcPr>
          <w:p w14:paraId="3CF43D4F" w14:textId="77777777" w:rsidR="00BD2460" w:rsidRPr="00BD2460" w:rsidRDefault="00BD2460" w:rsidP="00BC4A87">
            <w:pPr>
              <w:spacing w:before="47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評估</w:t>
            </w:r>
            <w:r w:rsidRPr="00BD2460">
              <w:rPr>
                <w:bCs/>
                <w:spacing w:val="-4"/>
              </w:rPr>
              <w:t>項</w:t>
            </w:r>
            <w:r w:rsidRPr="00BD2460">
              <w:rPr>
                <w:bCs/>
                <w:spacing w:val="-10"/>
              </w:rPr>
              <w:t>目</w:t>
            </w:r>
          </w:p>
        </w:tc>
        <w:tc>
          <w:tcPr>
            <w:tcW w:w="6384" w:type="dxa"/>
            <w:gridSpan w:val="15"/>
            <w:vAlign w:val="center"/>
          </w:tcPr>
          <w:p w14:paraId="00E0CF9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  <w:spacing w:val="-2"/>
              </w:rPr>
              <w:t>功能選項評估說明</w:t>
            </w:r>
            <w:r w:rsidRPr="00BD2460">
              <w:rPr>
                <w:bCs/>
                <w:spacing w:val="-2"/>
              </w:rPr>
              <w:t>(至少選三項</w:t>
            </w:r>
            <w:r w:rsidRPr="00BD2460">
              <w:rPr>
                <w:rFonts w:hint="eastAsia"/>
                <w:bCs/>
                <w:spacing w:val="-2"/>
              </w:rPr>
              <w:t>評估項目</w:t>
            </w:r>
            <w:r w:rsidRPr="00BD2460">
              <w:rPr>
                <w:bCs/>
                <w:spacing w:val="-2"/>
              </w:rPr>
              <w:t>)</w:t>
            </w:r>
          </w:p>
        </w:tc>
        <w:tc>
          <w:tcPr>
            <w:tcW w:w="756" w:type="dxa"/>
            <w:gridSpan w:val="2"/>
            <w:vAlign w:val="center"/>
          </w:tcPr>
          <w:p w14:paraId="4B88060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3C5B38C5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129DABC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5D4568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7E073879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760E8133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060BE3" w:rsidRPr="00BD2460" w14:paraId="7EF6915F" w14:textId="77777777" w:rsidTr="00060BE3">
        <w:trPr>
          <w:trHeight w:val="454"/>
          <w:jc w:val="center"/>
        </w:trPr>
        <w:tc>
          <w:tcPr>
            <w:tcW w:w="1673" w:type="dxa"/>
            <w:vMerge w:val="restart"/>
            <w:vAlign w:val="center"/>
          </w:tcPr>
          <w:p w14:paraId="26D77DBC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lastRenderedPageBreak/>
              <w:t>感知能力</w:t>
            </w:r>
          </w:p>
          <w:p w14:paraId="33FF6339" w14:textId="77777777" w:rsidR="00060BE3" w:rsidRPr="00BD2460" w:rsidRDefault="00060BE3" w:rsidP="00060BE3">
            <w:pPr>
              <w:spacing w:line="328" w:lineRule="exact"/>
              <w:ind w:left="96" w:right="57"/>
              <w:jc w:val="center"/>
              <w:rPr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74" w:type="dxa"/>
            <w:gridSpan w:val="4"/>
            <w:shd w:val="clear" w:color="auto" w:fill="D9D9D9" w:themeFill="background1" w:themeFillShade="D9"/>
            <w:vAlign w:val="center"/>
          </w:tcPr>
          <w:p w14:paraId="50B1C487" w14:textId="4198B8FA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396" w:type="dxa"/>
            <w:gridSpan w:val="3"/>
            <w:shd w:val="clear" w:color="auto" w:fill="D9D9D9" w:themeFill="background1" w:themeFillShade="D9"/>
            <w:vAlign w:val="center"/>
          </w:tcPr>
          <w:p w14:paraId="678E57F3" w14:textId="28A24A29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ascii="Calibri" w:cs="Arial" w:hint="eastAsia"/>
                <w:kern w:val="2"/>
                <w:sz w:val="24"/>
                <w:szCs w:val="24"/>
              </w:rPr>
              <w:t>評估面向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5AD0E1BD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ascii="Calibri" w:cs="Arial" w:hint="eastAsia"/>
                <w:kern w:val="2"/>
                <w:sz w:val="24"/>
                <w:szCs w:val="24"/>
              </w:rPr>
              <w:t>評估項目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1A70EF0C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ascii="Calibri" w:cs="Arial" w:hint="eastAsia"/>
                <w:kern w:val="2"/>
                <w:sz w:val="24"/>
                <w:szCs w:val="24"/>
              </w:rPr>
              <w:t>配分</w:t>
            </w:r>
          </w:p>
        </w:tc>
        <w:tc>
          <w:tcPr>
            <w:tcW w:w="756" w:type="dxa"/>
            <w:gridSpan w:val="2"/>
            <w:vMerge w:val="restart"/>
          </w:tcPr>
          <w:p w14:paraId="798F5B99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0BB9FE49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795CFA2D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1D60E346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5433E19F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5318E47A" w14:textId="1AFD3793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396" w:type="dxa"/>
            <w:gridSpan w:val="3"/>
            <w:vAlign w:val="center"/>
          </w:tcPr>
          <w:p w14:paraId="65637131" w14:textId="7503BF2A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基本感知功能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32FA5C3D" w14:textId="77777777" w:rsidR="00060BE3" w:rsidRPr="00BD2460" w:rsidRDefault="00060BE3" w:rsidP="00060BE3">
            <w:pPr>
              <w:pStyle w:val="Web"/>
              <w:spacing w:before="0" w:beforeAutospacing="0" w:after="0" w:afterAutospacing="0"/>
              <w:ind w:left="58"/>
              <w:rPr>
                <w:rFonts w:ascii="Arial" w:hAnsi="Arial" w:cs="Arial"/>
                <w:sz w:val="22"/>
                <w:szCs w:val="22"/>
              </w:rPr>
            </w:pPr>
            <w:r w:rsidRPr="00BD2460">
              <w:rPr>
                <w:rFonts w:ascii="Calibri" w:eastAsia="標楷體" w:hAnsi="標楷體" w:cs="Arial" w:hint="eastAsia"/>
                <w:kern w:val="24"/>
                <w:sz w:val="22"/>
                <w:szCs w:val="22"/>
              </w:rPr>
              <w:t>具備至少一項以上穩定且可驗證之感知能力，能取得明確之感知資料，並說明其感知對象、資料來源與用途。</w:t>
            </w:r>
          </w:p>
          <w:p w14:paraId="49B1582A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新細明體" w:eastAsia="新細明體" w:hAnsi="新細明體" w:cs="新細明體" w:hint="eastAsia"/>
                <w:kern w:val="24"/>
              </w:rPr>
              <w:t>※</w:t>
            </w:r>
            <w:r w:rsidRPr="00BD2460">
              <w:rPr>
                <w:rFonts w:ascii="Calibri" w:hAnsi="Calibri" w:cs="Arial"/>
                <w:kern w:val="24"/>
              </w:rPr>
              <w:t xml:space="preserve"> </w:t>
            </w:r>
            <w:r w:rsidRPr="00BD2460">
              <w:rPr>
                <w:rFonts w:ascii="Calibri" w:hAnsi="Calibri" w:cs="Arial"/>
                <w:kern w:val="24"/>
              </w:rPr>
              <w:t>感知資料須實際被產品系統使用，非僅供顯示、查詢或人工判讀。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3903274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1~10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3DEC54E5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E81BD58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42499EE1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6D0DD508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28FBBD7D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66328BA5" w14:textId="7F49B354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396" w:type="dxa"/>
            <w:gridSpan w:val="3"/>
            <w:vAlign w:val="center"/>
          </w:tcPr>
          <w:p w14:paraId="5CA11BB5" w14:textId="2BC997E9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感知資料品質與連續性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2BB0CA8B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感知資料具合理之量測精度、更新頻率與連續蒐集能力，能穩定反映實際環境、設備或使用行為狀態，並可提出資料品質或運作機制說明。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856FD87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11~20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7C49055F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18600BD8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37B31A89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6D7E47D8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46B276E3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6A762296" w14:textId="49718ECF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396" w:type="dxa"/>
            <w:gridSpan w:val="3"/>
            <w:vAlign w:val="center"/>
          </w:tcPr>
          <w:p w14:paraId="4787BA5B" w14:textId="6FD57D9D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感知資料之應用價值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3D05115F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感知資料已實際用於支援後續智慧化功能，如判斷邏輯、控制策略、回饋機制或管理決策，並能提出具體應用流程或實例說明。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06783AF6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21~30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4D7AB3DA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77528CC8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34EFC5A6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3AEE3FE6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209721CE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144154D5" w14:textId="24806741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396" w:type="dxa"/>
            <w:gridSpan w:val="3"/>
            <w:vAlign w:val="center"/>
          </w:tcPr>
          <w:p w14:paraId="60F8AAE2" w14:textId="6C40E42C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"/>
              </w:rPr>
              <w:t>高整合或創新感知應用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3EC09225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"/>
              </w:rPr>
              <w:t>感知資料可跨系統、跨設備或跨應用情境使用，或具創新感知整合設計，並能說明其對智慧化應用或管理效益之具體貢獻。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7CB35A72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31~40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07A1D2C9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662016CC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78178FA2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90D5BCA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611632BE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判斷能力</w:t>
            </w:r>
          </w:p>
          <w:p w14:paraId="2BA59B36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0B4027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373B451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sz w:val="24"/>
                <w:szCs w:val="24"/>
              </w:rPr>
              <w:t>分級名稱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77D7360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sz w:val="24"/>
                <w:szCs w:val="24"/>
              </w:rPr>
              <w:t>評估內容（擇</w:t>
            </w:r>
            <w:proofErr w:type="gramStart"/>
            <w:r w:rsidRPr="00BD2460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BD2460">
              <w:rPr>
                <w:rFonts w:hint="eastAsia"/>
                <w:sz w:val="24"/>
                <w:szCs w:val="24"/>
              </w:rPr>
              <w:t>即符）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1640E29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5240B2B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1714C863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13583065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39454F89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3309012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7B7D17F7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30934A15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60870E00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383109F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vAlign w:val="center"/>
          </w:tcPr>
          <w:p w14:paraId="4C590FA4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</w:rPr>
              <w:t>基本比較判斷能力</w:t>
            </w:r>
          </w:p>
        </w:tc>
        <w:tc>
          <w:tcPr>
            <w:tcW w:w="3121" w:type="dxa"/>
            <w:gridSpan w:val="6"/>
            <w:vAlign w:val="center"/>
          </w:tcPr>
          <w:p w14:paraId="0FB9F387" w14:textId="77777777" w:rsidR="00BD2460" w:rsidRPr="00BD2460" w:rsidRDefault="00BD2460" w:rsidP="00BC4A87">
            <w:pPr>
              <w:pStyle w:val="Web"/>
              <w:spacing w:before="24" w:beforeAutospacing="0" w:after="0" w:afterAutospacing="0" w:line="291" w:lineRule="exact"/>
              <w:ind w:left="57" w:hanging="43"/>
              <w:rPr>
                <w:rFonts w:ascii="標楷體" w:eastAsia="標楷體" w:hAnsi="標楷體" w:cs="Arial"/>
                <w:sz w:val="22"/>
                <w:szCs w:val="22"/>
              </w:rPr>
            </w:pPr>
            <w:r w:rsidRPr="00BD2460">
              <w:rPr>
                <w:rFonts w:ascii="標楷體" w:eastAsia="標楷體" w:hAnsi="標楷體" w:cs="標楷體" w:hint="eastAsia"/>
                <w:sz w:val="22"/>
                <w:szCs w:val="22"/>
              </w:rPr>
              <w:t>單項數值</w:t>
            </w:r>
            <w:proofErr w:type="gramStart"/>
            <w:r w:rsidRPr="00BD2460">
              <w:rPr>
                <w:rFonts w:ascii="標楷體" w:eastAsia="標楷體" w:hAnsi="標楷體" w:cs="標楷體" w:hint="eastAsia"/>
                <w:sz w:val="22"/>
                <w:szCs w:val="22"/>
              </w:rPr>
              <w:t>閾</w:t>
            </w:r>
            <w:proofErr w:type="gramEnd"/>
            <w:r w:rsidRPr="00BD2460">
              <w:rPr>
                <w:rFonts w:ascii="標楷體" w:eastAsia="標楷體" w:hAnsi="標楷體" w:cs="標楷體" w:hint="eastAsia"/>
                <w:sz w:val="22"/>
                <w:szCs w:val="22"/>
              </w:rPr>
              <w:t>值設定判斷。</w:t>
            </w:r>
          </w:p>
          <w:p w14:paraId="6BC03990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</w:rPr>
              <w:t>如：溫度</w:t>
            </w:r>
            <w:r w:rsidRPr="00BD2460">
              <w:t>&gt; 28</w:t>
            </w:r>
            <w:r w:rsidRPr="00BD2460">
              <w:rPr>
                <w:rFonts w:hint="eastAsia"/>
              </w:rPr>
              <w:t>°</w:t>
            </w:r>
            <w:r w:rsidRPr="00BD2460">
              <w:t>C →開啟冷氣</w:t>
            </w:r>
          </w:p>
        </w:tc>
        <w:tc>
          <w:tcPr>
            <w:tcW w:w="993" w:type="dxa"/>
            <w:gridSpan w:val="2"/>
            <w:vAlign w:val="center"/>
          </w:tcPr>
          <w:p w14:paraId="486D3A0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2157196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25761A2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</w:p>
        </w:tc>
        <w:tc>
          <w:tcPr>
            <w:tcW w:w="756" w:type="dxa"/>
            <w:vMerge w:val="restart"/>
          </w:tcPr>
          <w:p w14:paraId="3ED5F13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96F3087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1D8DDA94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6607162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vAlign w:val="center"/>
          </w:tcPr>
          <w:p w14:paraId="38EA1E27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條件組合邏輯判斷能力</w:t>
            </w:r>
          </w:p>
        </w:tc>
        <w:tc>
          <w:tcPr>
            <w:tcW w:w="3121" w:type="dxa"/>
            <w:gridSpan w:val="6"/>
            <w:vAlign w:val="center"/>
          </w:tcPr>
          <w:p w14:paraId="0893904B" w14:textId="77777777" w:rsidR="00BD2460" w:rsidRPr="00BD2460" w:rsidRDefault="00BD2460" w:rsidP="00BC4A87">
            <w:pPr>
              <w:spacing w:before="24" w:line="291" w:lineRule="exact"/>
              <w:ind w:left="44" w:hangingChars="20" w:hanging="4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可處理多條件組合與AND/OR邏輯。</w:t>
            </w:r>
          </w:p>
          <w:p w14:paraId="201343B9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如：時間＋濕度＋人流計算</w:t>
            </w:r>
          </w:p>
        </w:tc>
        <w:tc>
          <w:tcPr>
            <w:tcW w:w="993" w:type="dxa"/>
            <w:gridSpan w:val="2"/>
            <w:vAlign w:val="center"/>
          </w:tcPr>
          <w:p w14:paraId="1E19C5B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5DC27EC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9858F5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vMerge/>
          </w:tcPr>
          <w:p w14:paraId="63D83B7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6A1C29A9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39A5B07E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247098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vAlign w:val="center"/>
          </w:tcPr>
          <w:p w14:paraId="0E9A588F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資料模式與情境判斷能力</w:t>
            </w:r>
          </w:p>
        </w:tc>
        <w:tc>
          <w:tcPr>
            <w:tcW w:w="3121" w:type="dxa"/>
            <w:gridSpan w:val="6"/>
            <w:vAlign w:val="center"/>
          </w:tcPr>
          <w:p w14:paraId="524423EA" w14:textId="77777777" w:rsidR="00BD2460" w:rsidRPr="00BD2460" w:rsidRDefault="00BD2460" w:rsidP="00BC4A87">
            <w:pPr>
              <w:spacing w:before="24" w:line="291" w:lineRule="exact"/>
              <w:ind w:left="44" w:hangingChars="20" w:hanging="4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基於歷史紀錄、行為趨勢或場景規則，進行智慧識別。</w:t>
            </w:r>
          </w:p>
          <w:p w14:paraId="1B22AA2B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如：異常行為、如人臉辨識、自動場景切換</w:t>
            </w:r>
          </w:p>
        </w:tc>
        <w:tc>
          <w:tcPr>
            <w:tcW w:w="993" w:type="dxa"/>
            <w:gridSpan w:val="2"/>
            <w:vAlign w:val="center"/>
          </w:tcPr>
          <w:p w14:paraId="1BE6E52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03F1BF1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6C3DB35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vMerge/>
          </w:tcPr>
          <w:p w14:paraId="161621D2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3AA3B73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55773752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5992397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vAlign w:val="center"/>
          </w:tcPr>
          <w:p w14:paraId="59B2E9DC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AI情境預測自主決策/行為辨識能力</w:t>
            </w:r>
          </w:p>
        </w:tc>
        <w:tc>
          <w:tcPr>
            <w:tcW w:w="3121" w:type="dxa"/>
            <w:gridSpan w:val="6"/>
            <w:vAlign w:val="center"/>
          </w:tcPr>
          <w:p w14:paraId="3FC28B24" w14:textId="77777777" w:rsidR="00BD2460" w:rsidRPr="00BD2460" w:rsidRDefault="00BD2460" w:rsidP="00BC4A87">
            <w:pPr>
              <w:spacing w:before="24" w:line="291" w:lineRule="exact"/>
              <w:ind w:left="44" w:hangingChars="20" w:hanging="4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結合AI模型進行預測，透過影像或語音辨識、自主決策應對。</w:t>
            </w:r>
          </w:p>
          <w:p w14:paraId="2560C556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如：</w:t>
            </w:r>
            <w:proofErr w:type="gramStart"/>
            <w:r w:rsidRPr="00BD2460">
              <w:rPr>
                <w:rFonts w:hint="eastAsia"/>
                <w:bCs/>
              </w:rPr>
              <w:t>自動派工</w:t>
            </w:r>
            <w:proofErr w:type="gramEnd"/>
            <w:r w:rsidRPr="00BD2460">
              <w:rPr>
                <w:rFonts w:hint="eastAsia"/>
                <w:bCs/>
              </w:rPr>
              <w:t>、智慧人流判斷</w:t>
            </w:r>
          </w:p>
        </w:tc>
        <w:tc>
          <w:tcPr>
            <w:tcW w:w="993" w:type="dxa"/>
            <w:gridSpan w:val="2"/>
            <w:vAlign w:val="center"/>
          </w:tcPr>
          <w:p w14:paraId="0C7F453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09901C9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78A48D4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vMerge/>
          </w:tcPr>
          <w:p w14:paraId="5BCC321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D6389F8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74B79339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執行能力</w:t>
            </w:r>
          </w:p>
          <w:p w14:paraId="4197F9DA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7E58FBA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36BC3A1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6E0D9C8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評估內容（擇</w:t>
            </w:r>
            <w:proofErr w:type="gramStart"/>
            <w:r w:rsidRPr="00BD2460">
              <w:rPr>
                <w:rFonts w:hint="eastAsia"/>
                <w:bCs/>
              </w:rPr>
              <w:t>一</w:t>
            </w:r>
            <w:proofErr w:type="gramEnd"/>
            <w:r w:rsidRPr="00BD2460">
              <w:rPr>
                <w:rFonts w:hint="eastAsia"/>
                <w:bCs/>
              </w:rPr>
              <w:t>即符）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1B3B0A3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4304915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21478B0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50AD1A4E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1BD6F3D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20560A60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1FD8DB5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D2460" w:rsidRPr="00BD2460" w14:paraId="026C3970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4EB0E87A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73D3740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vAlign w:val="center"/>
          </w:tcPr>
          <w:p w14:paraId="1217E78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基本執行能力</w:t>
            </w:r>
          </w:p>
        </w:tc>
        <w:tc>
          <w:tcPr>
            <w:tcW w:w="3121" w:type="dxa"/>
            <w:gridSpan w:val="6"/>
            <w:vAlign w:val="center"/>
          </w:tcPr>
          <w:p w14:paraId="3A18C5C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能依指令啟動設備行為</w:t>
            </w:r>
          </w:p>
        </w:tc>
        <w:tc>
          <w:tcPr>
            <w:tcW w:w="993" w:type="dxa"/>
            <w:gridSpan w:val="2"/>
            <w:vAlign w:val="center"/>
          </w:tcPr>
          <w:p w14:paraId="636870E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38C059A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463C790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18FB7961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33FBC27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0CE41DD6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26594B4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vAlign w:val="center"/>
          </w:tcPr>
          <w:p w14:paraId="4AAA880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條件式自動執行能力</w:t>
            </w:r>
          </w:p>
        </w:tc>
        <w:tc>
          <w:tcPr>
            <w:tcW w:w="3121" w:type="dxa"/>
            <w:gridSpan w:val="6"/>
            <w:vAlign w:val="center"/>
          </w:tcPr>
          <w:p w14:paraId="0B32496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能基於條件組合（如溫度+時間）自動控制設備</w:t>
            </w:r>
          </w:p>
        </w:tc>
        <w:tc>
          <w:tcPr>
            <w:tcW w:w="993" w:type="dxa"/>
            <w:gridSpan w:val="2"/>
            <w:vAlign w:val="center"/>
          </w:tcPr>
          <w:p w14:paraId="2337D5E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3016E48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794ACDE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45CB4C6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A50D9C8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5F21F3BE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3490961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vAlign w:val="center"/>
          </w:tcPr>
          <w:p w14:paraId="29DBCB6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多物件聯動執行能力</w:t>
            </w:r>
          </w:p>
        </w:tc>
        <w:tc>
          <w:tcPr>
            <w:tcW w:w="3121" w:type="dxa"/>
            <w:gridSpan w:val="6"/>
            <w:vAlign w:val="center"/>
          </w:tcPr>
          <w:p w14:paraId="7017D5DC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能跨模組或多設備聯動控制執行（如火災自動控制照明、空調、排煙等）</w:t>
            </w:r>
          </w:p>
        </w:tc>
        <w:tc>
          <w:tcPr>
            <w:tcW w:w="993" w:type="dxa"/>
            <w:gridSpan w:val="2"/>
            <w:vAlign w:val="center"/>
          </w:tcPr>
          <w:p w14:paraId="5D743AC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4EFFC6D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457B610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2945EAE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4CDE023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0ABFCD43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7B3243B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vAlign w:val="center"/>
          </w:tcPr>
          <w:p w14:paraId="525C2B5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智慧策略執行能力</w:t>
            </w:r>
          </w:p>
        </w:tc>
        <w:tc>
          <w:tcPr>
            <w:tcW w:w="3121" w:type="dxa"/>
            <w:gridSpan w:val="6"/>
            <w:vAlign w:val="center"/>
          </w:tcPr>
          <w:p w14:paraId="34F80951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結合情境邏輯及歷史資料決策執行，並可進行例外處理（如重</w:t>
            </w:r>
            <w:r w:rsidRPr="00BD2460">
              <w:rPr>
                <w:rFonts w:hint="eastAsia"/>
                <w:bCs/>
              </w:rPr>
              <w:lastRenderedPageBreak/>
              <w:t>試、容錯）</w:t>
            </w:r>
          </w:p>
        </w:tc>
        <w:tc>
          <w:tcPr>
            <w:tcW w:w="993" w:type="dxa"/>
            <w:gridSpan w:val="2"/>
            <w:vAlign w:val="center"/>
          </w:tcPr>
          <w:p w14:paraId="2A8A384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lastRenderedPageBreak/>
              <w:t>31~40分</w:t>
            </w:r>
          </w:p>
        </w:tc>
        <w:tc>
          <w:tcPr>
            <w:tcW w:w="756" w:type="dxa"/>
            <w:gridSpan w:val="2"/>
            <w:vMerge/>
          </w:tcPr>
          <w:p w14:paraId="139EAD9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4975C4C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460BFBF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6A2BE65D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791C7B66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回饋能力</w:t>
            </w:r>
          </w:p>
          <w:p w14:paraId="54B6EC58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0895C23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74486E1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19B3D4A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評估內容（擇</w:t>
            </w:r>
            <w:proofErr w:type="gramStart"/>
            <w:r w:rsidRPr="00BD2460">
              <w:rPr>
                <w:rFonts w:hint="eastAsia"/>
                <w:bCs/>
              </w:rPr>
              <w:t>一</w:t>
            </w:r>
            <w:proofErr w:type="gramEnd"/>
            <w:r w:rsidRPr="00BD2460">
              <w:rPr>
                <w:rFonts w:hint="eastAsia"/>
                <w:bCs/>
              </w:rPr>
              <w:t>即符）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22F1C6F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306B93D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2A13F80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5B1ED23F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874B372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40150038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00B63C17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3C12062D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31317DD7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52B5704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vAlign w:val="center"/>
          </w:tcPr>
          <w:p w14:paraId="15A239F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靜態顯示回饋能力</w:t>
            </w:r>
          </w:p>
        </w:tc>
        <w:tc>
          <w:tcPr>
            <w:tcW w:w="3121" w:type="dxa"/>
            <w:gridSpan w:val="6"/>
            <w:vAlign w:val="center"/>
          </w:tcPr>
          <w:p w14:paraId="0B96026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僅具單一形式顯示，如圖示、數值、燈號（不可遠端監看、無反饋互動）</w:t>
            </w:r>
          </w:p>
        </w:tc>
        <w:tc>
          <w:tcPr>
            <w:tcW w:w="993" w:type="dxa"/>
            <w:gridSpan w:val="2"/>
            <w:vAlign w:val="center"/>
          </w:tcPr>
          <w:p w14:paraId="14E7358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04FD95E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0F6B625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25A813F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064BC27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1A83CF55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DB5A15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vAlign w:val="center"/>
          </w:tcPr>
          <w:p w14:paraId="4BFB0F3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多模態回饋能力</w:t>
            </w:r>
          </w:p>
        </w:tc>
        <w:tc>
          <w:tcPr>
            <w:tcW w:w="3121" w:type="dxa"/>
            <w:gridSpan w:val="6"/>
            <w:vAlign w:val="center"/>
          </w:tcPr>
          <w:p w14:paraId="7983D34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同時具備兩種以上形式（語音＋圖示等）且可透過平台或行動裝置接收狀態或事件回報</w:t>
            </w:r>
          </w:p>
        </w:tc>
        <w:tc>
          <w:tcPr>
            <w:tcW w:w="993" w:type="dxa"/>
            <w:gridSpan w:val="2"/>
            <w:vAlign w:val="center"/>
          </w:tcPr>
          <w:p w14:paraId="514D0EE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1441921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328ED5A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2CA711D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600A6F40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5392E37B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52DD22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vAlign w:val="center"/>
          </w:tcPr>
          <w:p w14:paraId="09E5092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即時異常回饋能力</w:t>
            </w:r>
          </w:p>
        </w:tc>
        <w:tc>
          <w:tcPr>
            <w:tcW w:w="3121" w:type="dxa"/>
            <w:gridSpan w:val="6"/>
            <w:vAlign w:val="center"/>
          </w:tcPr>
          <w:p w14:paraId="329CD9DC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能自動識別指令執行結果（成功／異常）並回報處理狀況、異常解除結果，含文字或語音說明，反應時間10秒內</w:t>
            </w:r>
          </w:p>
        </w:tc>
        <w:tc>
          <w:tcPr>
            <w:tcW w:w="993" w:type="dxa"/>
            <w:gridSpan w:val="2"/>
            <w:vAlign w:val="center"/>
          </w:tcPr>
          <w:p w14:paraId="465EABB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38EE0FF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1FE7BFC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18B482C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7C59147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0B5ACB5C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35384B7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vAlign w:val="center"/>
          </w:tcPr>
          <w:p w14:paraId="4BB49D5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智慧互動分析回饋能力</w:t>
            </w:r>
          </w:p>
        </w:tc>
        <w:tc>
          <w:tcPr>
            <w:tcW w:w="3121" w:type="dxa"/>
            <w:gridSpan w:val="6"/>
            <w:vAlign w:val="center"/>
          </w:tcPr>
          <w:p w14:paraId="6B046BB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可呈現歷史紀錄、異常次數、推估資訊、統計圖表，並提供互動式查詢或語音應答建議，反應時間小於5秒</w:t>
            </w:r>
          </w:p>
        </w:tc>
        <w:tc>
          <w:tcPr>
            <w:tcW w:w="993" w:type="dxa"/>
            <w:gridSpan w:val="2"/>
            <w:vAlign w:val="center"/>
          </w:tcPr>
          <w:p w14:paraId="23A5414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15C5BC3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5DD2AD7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7655E1D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FC67E5C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51633605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3"/>
              </w:rPr>
              <w:t>自預警能力</w:t>
            </w:r>
          </w:p>
          <w:p w14:paraId="661C46DD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65D77F7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17413F9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1557" w:type="dxa"/>
            <w:gridSpan w:val="4"/>
            <w:shd w:val="clear" w:color="auto" w:fill="D9D9D9" w:themeFill="background1" w:themeFillShade="D9"/>
            <w:vAlign w:val="center"/>
          </w:tcPr>
          <w:p w14:paraId="3D312B0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</w:t>
            </w:r>
          </w:p>
        </w:tc>
        <w:tc>
          <w:tcPr>
            <w:tcW w:w="1702" w:type="dxa"/>
            <w:gridSpan w:val="3"/>
            <w:shd w:val="clear" w:color="auto" w:fill="D9D9D9" w:themeFill="background1" w:themeFillShade="D9"/>
            <w:vAlign w:val="center"/>
          </w:tcPr>
          <w:p w14:paraId="224D1EC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舉例說明</w:t>
            </w:r>
          </w:p>
        </w:tc>
        <w:tc>
          <w:tcPr>
            <w:tcW w:w="855" w:type="dxa"/>
            <w:shd w:val="clear" w:color="auto" w:fill="D9D9D9" w:themeFill="background1" w:themeFillShade="D9"/>
            <w:vAlign w:val="center"/>
          </w:tcPr>
          <w:p w14:paraId="03A1E98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7589570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30DBB594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77D1BE1D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477461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2EC89508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600A21F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4AE528B4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7CEA8A00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4CBD287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0FC76BC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基本異常提示能力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707E6A63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僅具單一異常提示功能，無自動偵測或反應能力，需人工處理。通常為被動式警示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3CC4418A" w14:textId="77777777" w:rsidR="00BD2460" w:rsidRPr="00BD2460" w:rsidRDefault="00BD2460" w:rsidP="00BC4A87">
            <w:pPr>
              <w:numPr>
                <w:ilvl w:val="0"/>
                <w:numId w:val="19"/>
              </w:numPr>
              <w:tabs>
                <w:tab w:val="num" w:pos="35"/>
                <w:tab w:val="left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僅顯示「電量過低」或「設備異常」燈號或聲響。</w:t>
            </w:r>
          </w:p>
          <w:p w14:paraId="5013226C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無自動記錄、無後續通報。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091C7A8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2495591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1087D59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4619127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1D9E4AF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54576F4F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3956157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368197E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多項預警功能組合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24AD1219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同時具備兩項以上異常偵測與提示功能，能反應基本設備狀態變化，但仍無資料整合或診斷能力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1E9BFDC2" w14:textId="77777777" w:rsidR="00BD2460" w:rsidRPr="00BD2460" w:rsidRDefault="00BD2460" w:rsidP="00BC4A87">
            <w:pPr>
              <w:numPr>
                <w:ilvl w:val="0"/>
                <w:numId w:val="20"/>
              </w:numPr>
              <w:tabs>
                <w:tab w:val="num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同時具備故障燈號 + 低電量提示 + 溫濕度過高警示。</w:t>
            </w:r>
          </w:p>
          <w:p w14:paraId="6162C98D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不具備自動回應或通報機制。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25DB0A6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5F2AE5A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0BB87E5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3FD3F7E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1CC0C75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5F26D4E8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6FC29F1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185F561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主動診斷與偵測能力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1C772EBD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系統能持續監控運作狀態，並具備基本診斷判斷能力，主動提供預警訊號，部分狀況可即時聯動設備反應。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2348D5D7" w14:textId="77777777" w:rsidR="00BD2460" w:rsidRPr="00BD2460" w:rsidRDefault="00BD2460" w:rsidP="00BC4A87">
            <w:pPr>
              <w:numPr>
                <w:ilvl w:val="0"/>
                <w:numId w:val="21"/>
              </w:numPr>
              <w:tabs>
                <w:tab w:val="num" w:pos="35"/>
                <w:tab w:val="left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發現通訊異常可主動切換備援通道並通報。</w:t>
            </w:r>
          </w:p>
          <w:p w14:paraId="3C405007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長時間溫度異常主動預測壓縮機異常並關閉設備。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0A4AFBD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79ACB5D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71C88BD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35A97A78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41238EA" w14:textId="77777777" w:rsidTr="00060BE3">
        <w:trPr>
          <w:trHeight w:val="2896"/>
          <w:jc w:val="center"/>
        </w:trPr>
        <w:tc>
          <w:tcPr>
            <w:tcW w:w="1673" w:type="dxa"/>
            <w:vMerge/>
            <w:vAlign w:val="center"/>
          </w:tcPr>
          <w:p w14:paraId="4C06CD8E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3C088D6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2F24EFC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智慧預警決策能力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370F4C7B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結合歷史資料、AI學習、行為模式等進行異常預測分析，自動產出診斷報告、策略建議，並可通報或執行處理流程。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60F5E472" w14:textId="77777777" w:rsidR="00BD2460" w:rsidRPr="00BD2460" w:rsidRDefault="00BD2460" w:rsidP="00BC4A87">
            <w:pPr>
              <w:numPr>
                <w:ilvl w:val="0"/>
                <w:numId w:val="22"/>
              </w:numPr>
              <w:tabs>
                <w:tab w:val="num" w:pos="35"/>
                <w:tab w:val="left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分析過往用電模式預測異常負載並</w:t>
            </w:r>
            <w:proofErr w:type="gramStart"/>
            <w:r w:rsidRPr="00BD2460">
              <w:rPr>
                <w:rFonts w:hint="eastAsia"/>
                <w:bCs/>
              </w:rPr>
              <w:t>提前派工</w:t>
            </w:r>
            <w:proofErr w:type="gramEnd"/>
            <w:r w:rsidRPr="00BD2460">
              <w:rPr>
                <w:rFonts w:hint="eastAsia"/>
                <w:bCs/>
              </w:rPr>
              <w:t>。</w:t>
            </w:r>
          </w:p>
          <w:p w14:paraId="5449DA7B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溫濕度異常搭配行為模式辨識異常使用情境，發出AI警示與最佳應變建議。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304F7E3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74A9120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1524F2B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4580AA4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F41B815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7A1E6D41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3"/>
              </w:rPr>
              <w:t>自修復能力</w:t>
            </w:r>
          </w:p>
          <w:p w14:paraId="7C524761" w14:textId="77777777" w:rsidR="00BD2460" w:rsidRPr="00BD2460" w:rsidRDefault="00BD2460" w:rsidP="00BC4A87">
            <w:pPr>
              <w:spacing w:line="327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eastAsia="新細明體" w:hint="eastAsia"/>
                <w:bCs/>
                <w:spacing w:val="-2"/>
              </w:rPr>
              <w:t>40</w:t>
            </w:r>
            <w:r w:rsidRPr="00BD2460">
              <w:rPr>
                <w:bCs/>
                <w:spacing w:val="-2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7B893C4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5ADBAE7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1557" w:type="dxa"/>
            <w:gridSpan w:val="4"/>
            <w:shd w:val="clear" w:color="auto" w:fill="D9D9D9" w:themeFill="background1" w:themeFillShade="D9"/>
            <w:vAlign w:val="center"/>
          </w:tcPr>
          <w:p w14:paraId="38BFF5C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</w:t>
            </w:r>
          </w:p>
        </w:tc>
        <w:tc>
          <w:tcPr>
            <w:tcW w:w="1702" w:type="dxa"/>
            <w:gridSpan w:val="3"/>
            <w:shd w:val="clear" w:color="auto" w:fill="D9D9D9" w:themeFill="background1" w:themeFillShade="D9"/>
            <w:vAlign w:val="center"/>
          </w:tcPr>
          <w:p w14:paraId="3743924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舉例說明</w:t>
            </w:r>
          </w:p>
        </w:tc>
        <w:tc>
          <w:tcPr>
            <w:tcW w:w="855" w:type="dxa"/>
            <w:shd w:val="clear" w:color="auto" w:fill="D9D9D9" w:themeFill="background1" w:themeFillShade="D9"/>
            <w:vAlign w:val="center"/>
          </w:tcPr>
          <w:p w14:paraId="364F8B3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249D1D5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3A7A7FD2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08867B8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2A3C99A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71E0097D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3AD8EE7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64C3BB44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073FB77A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326E7F7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541DB2C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單一復原機制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12606A5E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僅具主動復歸功能（如異常時自動重啟、電路重接等），無進階邏輯與診斷。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17DD451C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異常時自動重新啟動或電路接通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1EB0F60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05DC110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6685741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28C33B3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4E64D45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43F41D6F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0719FD3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0B143BA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多模組基本修復能力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2240C471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具兩項以上功能（如復歸＋修復、修復＋校準），能處理不同類型異常但不具預測性。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29BCEFEE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proofErr w:type="gramStart"/>
            <w:r w:rsidRPr="00BD2460">
              <w:rPr>
                <w:rFonts w:hint="eastAsia"/>
                <w:bCs/>
              </w:rPr>
              <w:t>感</w:t>
            </w:r>
            <w:proofErr w:type="gramEnd"/>
            <w:r w:rsidRPr="00BD2460">
              <w:rPr>
                <w:rFonts w:hint="eastAsia"/>
                <w:bCs/>
              </w:rPr>
              <w:t>測器誤差時自動</w:t>
            </w:r>
            <w:proofErr w:type="gramStart"/>
            <w:r w:rsidRPr="00BD2460">
              <w:rPr>
                <w:rFonts w:hint="eastAsia"/>
                <w:bCs/>
              </w:rPr>
              <w:t>重啟並恢復</w:t>
            </w:r>
            <w:proofErr w:type="gramEnd"/>
            <w:r w:rsidRPr="00BD2460">
              <w:rPr>
                <w:rFonts w:hint="eastAsia"/>
                <w:bCs/>
              </w:rPr>
              <w:t>預設參數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504D3ED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3E71E0C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31CA18F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312CF601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A16B6C7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322F1FCB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54E36C6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33C2E4C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主動診斷與對應處置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56D001C2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可依異常參數自動辨識問題並對應修復（如故障碼分析、模組替代、參數回復），具備一定邏輯能力。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04E04A4B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根據診斷代碼進行模組切換或回復設定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2B8ED86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22114B0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0C7904D2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19BAB0A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3457EF11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446EC32A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6841F80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45D5E3B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智慧修復決策能力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398E9B68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結合歷史資料、AI模型或偏移趨勢預測，自主判斷修復策略並完成調整或切換，達到持續服務不中斷。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2EECC524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根據歷史異常趨勢自動執行預測性維修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4C53C02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4400973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65B56E58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7C57189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AF5F51" w:rsidRPr="00BD2460" w14:paraId="18F96C5A" w14:textId="77777777" w:rsidTr="00060BE3">
        <w:trPr>
          <w:trHeight w:val="719"/>
          <w:jc w:val="center"/>
        </w:trPr>
        <w:tc>
          <w:tcPr>
            <w:tcW w:w="1673" w:type="dxa"/>
            <w:vAlign w:val="center"/>
          </w:tcPr>
          <w:p w14:paraId="24F71BAC" w14:textId="664C3C49" w:rsidR="00AF5F51" w:rsidRPr="00BD2460" w:rsidRDefault="00AF5F51" w:rsidP="00AF5F51">
            <w:pPr>
              <w:jc w:val="center"/>
              <w:rPr>
                <w:bCs/>
                <w:spacing w:val="3"/>
              </w:rPr>
            </w:pPr>
            <w:r w:rsidRPr="000F01F7">
              <w:rPr>
                <w:rFonts w:hint="eastAsia"/>
                <w:bCs/>
                <w:spacing w:val="-4"/>
              </w:rPr>
              <w:t>評估</w:t>
            </w:r>
            <w:r w:rsidRPr="000F01F7">
              <w:rPr>
                <w:bCs/>
                <w:spacing w:val="-4"/>
              </w:rPr>
              <w:t>項</w:t>
            </w:r>
            <w:r w:rsidRPr="000F01F7">
              <w:rPr>
                <w:bCs/>
                <w:spacing w:val="-10"/>
              </w:rPr>
              <w:t>目</w:t>
            </w:r>
          </w:p>
        </w:tc>
        <w:tc>
          <w:tcPr>
            <w:tcW w:w="6384" w:type="dxa"/>
            <w:gridSpan w:val="15"/>
            <w:vAlign w:val="center"/>
          </w:tcPr>
          <w:p w14:paraId="36ED5314" w14:textId="15B1B4DB" w:rsidR="00AF5F51" w:rsidRPr="00BD2460" w:rsidRDefault="00AF5F51" w:rsidP="00AF5F51">
            <w:pPr>
              <w:spacing w:line="320" w:lineRule="exact"/>
              <w:jc w:val="center"/>
              <w:rPr>
                <w:bCs/>
              </w:rPr>
            </w:pPr>
            <w:r w:rsidRPr="000F01F7">
              <w:rPr>
                <w:rFonts w:hint="eastAsia"/>
                <w:bCs/>
                <w:spacing w:val="-2"/>
              </w:rPr>
              <w:t>功能選項評估說明</w:t>
            </w:r>
          </w:p>
        </w:tc>
        <w:tc>
          <w:tcPr>
            <w:tcW w:w="756" w:type="dxa"/>
            <w:gridSpan w:val="2"/>
            <w:vAlign w:val="center"/>
          </w:tcPr>
          <w:p w14:paraId="07F13E97" w14:textId="77777777" w:rsidR="00AF5F51" w:rsidRPr="00BD2460" w:rsidRDefault="00AF5F51" w:rsidP="00AF5F51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4998E594" w14:textId="4CFADBD4" w:rsidR="00AF5F51" w:rsidRPr="00BD2460" w:rsidRDefault="00AF5F51" w:rsidP="00AF5F51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4ED03DF7" w14:textId="77777777" w:rsidR="00AF5F51" w:rsidRPr="00BD2460" w:rsidRDefault="00AF5F51" w:rsidP="00AF5F51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09AC4B44" w14:textId="25E6006D" w:rsidR="00AF5F51" w:rsidRPr="00BD2460" w:rsidRDefault="00AF5F51" w:rsidP="00AF5F51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03AB2B52" w14:textId="77777777" w:rsidR="00AF5F51" w:rsidRPr="00BD2460" w:rsidRDefault="00AF5F51" w:rsidP="00AF5F51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31D023C8" w14:textId="58A99479" w:rsidR="00AF5F51" w:rsidRPr="00BD2460" w:rsidRDefault="00AF5F51" w:rsidP="00AF5F51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A6F58" w:rsidRPr="00BD2460" w14:paraId="6AE16D40" w14:textId="77777777" w:rsidTr="00060BE3">
        <w:trPr>
          <w:trHeight w:val="719"/>
          <w:jc w:val="center"/>
        </w:trPr>
        <w:tc>
          <w:tcPr>
            <w:tcW w:w="1673" w:type="dxa"/>
            <w:vMerge w:val="restart"/>
            <w:vAlign w:val="center"/>
          </w:tcPr>
          <w:p w14:paraId="2C7B234A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  <w:r w:rsidRPr="00BD2460">
              <w:rPr>
                <w:rFonts w:hint="eastAsia"/>
                <w:bCs/>
                <w:spacing w:val="3"/>
              </w:rPr>
              <w:t>其他創新能力</w:t>
            </w:r>
          </w:p>
          <w:p w14:paraId="0B0585A2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  <w:r w:rsidRPr="00BD2460">
              <w:rPr>
                <w:rFonts w:hint="eastAsia"/>
                <w:bCs/>
                <w:spacing w:val="3"/>
              </w:rPr>
              <w:t>(40%)</w:t>
            </w:r>
          </w:p>
        </w:tc>
        <w:tc>
          <w:tcPr>
            <w:tcW w:w="6384" w:type="dxa"/>
            <w:gridSpan w:val="15"/>
          </w:tcPr>
          <w:p w14:paraId="6DE450B8" w14:textId="77777777" w:rsidR="00BA6F58" w:rsidRPr="00BD2460" w:rsidRDefault="00BA6F58" w:rsidP="00BC4A87">
            <w:pPr>
              <w:spacing w:beforeLines="50" w:before="120" w:line="320" w:lineRule="exact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請以簡明具體方式說明產品具備的創新功能或特殊能力，可針對下列項目進行填寫。</w:t>
            </w:r>
          </w:p>
          <w:p w14:paraId="6AF99DE0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創新內容描述：</w:t>
            </w:r>
            <w:r w:rsidRPr="00BD2460">
              <w:rPr>
                <w:rFonts w:hint="eastAsia"/>
                <w:bCs/>
              </w:rPr>
              <w:t>請說明該功能的創新性為何？有何業界首創或差異化特徵？</w:t>
            </w:r>
          </w:p>
          <w:p w14:paraId="052A7E1C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應用場域與效益：</w:t>
            </w:r>
            <w:r w:rsidRPr="00BD2460">
              <w:rPr>
                <w:rFonts w:hint="eastAsia"/>
                <w:bCs/>
              </w:rPr>
              <w:t>創新功能實際應用在</w:t>
            </w:r>
            <w:proofErr w:type="gramStart"/>
            <w:r w:rsidRPr="00BD2460">
              <w:rPr>
                <w:rFonts w:hint="eastAsia"/>
                <w:bCs/>
              </w:rPr>
              <w:t>哪些場域</w:t>
            </w:r>
            <w:proofErr w:type="gramEnd"/>
            <w:r w:rsidRPr="00BD2460">
              <w:rPr>
                <w:rFonts w:hint="eastAsia"/>
                <w:bCs/>
              </w:rPr>
              <w:t>？可產生何種效益（如節能、服務優化、使用者體驗提升）？</w:t>
            </w:r>
          </w:p>
          <w:p w14:paraId="4A34A2A8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技術基礎與實證：</w:t>
            </w:r>
            <w:r w:rsidRPr="00BD2460">
              <w:rPr>
                <w:rFonts w:hint="eastAsia"/>
                <w:bCs/>
              </w:rPr>
              <w:t>是否結合</w:t>
            </w:r>
            <w:r w:rsidRPr="00BD2460">
              <w:rPr>
                <w:bCs/>
              </w:rPr>
              <w:t xml:space="preserve"> AI、</w:t>
            </w:r>
            <w:proofErr w:type="gramStart"/>
            <w:r w:rsidRPr="00BD2460">
              <w:rPr>
                <w:bCs/>
              </w:rPr>
              <w:t>區塊鏈</w:t>
            </w:r>
            <w:proofErr w:type="gramEnd"/>
            <w:r w:rsidRPr="00BD2460">
              <w:rPr>
                <w:bCs/>
              </w:rPr>
              <w:t>、數位</w:t>
            </w:r>
            <w:r w:rsidRPr="00BD2460">
              <w:rPr>
                <w:rFonts w:hint="eastAsia"/>
                <w:bCs/>
              </w:rPr>
              <w:t>孿生</w:t>
            </w:r>
            <w:r w:rsidRPr="00BD2460">
              <w:rPr>
                <w:bCs/>
              </w:rPr>
              <w:t>、ESG指標計算等新興技術？是否有實際案例、專利或技術說明？</w:t>
            </w:r>
          </w:p>
          <w:p w14:paraId="6050E07E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lastRenderedPageBreak/>
              <w:t>可延展性或模組化潛力：</w:t>
            </w:r>
            <w:r w:rsidRPr="00BD2460">
              <w:rPr>
                <w:rFonts w:hint="eastAsia"/>
                <w:bCs/>
              </w:rPr>
              <w:t>創新能力是否能擴展應用於其他設備或場域？</w:t>
            </w:r>
          </w:p>
          <w:p w14:paraId="19C13D55" w14:textId="77777777" w:rsidR="00BA6F58" w:rsidRPr="00BD2460" w:rsidRDefault="00BA6F58" w:rsidP="00BC4A87">
            <w:pPr>
              <w:numPr>
                <w:ilvl w:val="0"/>
                <w:numId w:val="29"/>
              </w:numPr>
              <w:tabs>
                <w:tab w:val="left" w:pos="420"/>
              </w:tabs>
              <w:spacing w:before="120"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符合未來趨勢：</w:t>
            </w:r>
            <w:r w:rsidRPr="00BD2460">
              <w:rPr>
                <w:rFonts w:hint="eastAsia"/>
                <w:bCs/>
              </w:rPr>
              <w:t>此創新是否對應智慧建築、</w:t>
            </w:r>
            <w:proofErr w:type="gramStart"/>
            <w:r w:rsidRPr="00BD2460">
              <w:rPr>
                <w:rFonts w:hint="eastAsia"/>
                <w:bCs/>
              </w:rPr>
              <w:t>淨零碳排</w:t>
            </w:r>
            <w:proofErr w:type="gramEnd"/>
            <w:r w:rsidRPr="00BD2460">
              <w:rPr>
                <w:rFonts w:hint="eastAsia"/>
                <w:bCs/>
              </w:rPr>
              <w:t>、智慧治理等未來政策趨勢？</w:t>
            </w:r>
          </w:p>
          <w:p w14:paraId="255AAD83" w14:textId="77777777" w:rsidR="00BA6F58" w:rsidRPr="00BD2460" w:rsidRDefault="00BA6F58" w:rsidP="00BC4A87">
            <w:pPr>
              <w:spacing w:before="120" w:line="320" w:lineRule="exact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評估方式如下：</w:t>
            </w:r>
          </w:p>
        </w:tc>
        <w:tc>
          <w:tcPr>
            <w:tcW w:w="756" w:type="dxa"/>
            <w:gridSpan w:val="2"/>
            <w:vMerge w:val="restart"/>
            <w:vAlign w:val="center"/>
          </w:tcPr>
          <w:p w14:paraId="22BF46F2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1F1168EA" w14:textId="3619B3C5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  <w:vAlign w:val="center"/>
          </w:tcPr>
          <w:p w14:paraId="79F298EB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32CFFA63" w14:textId="77777777" w:rsidTr="00060BE3">
        <w:trPr>
          <w:trHeight w:val="132"/>
          <w:jc w:val="center"/>
        </w:trPr>
        <w:tc>
          <w:tcPr>
            <w:tcW w:w="1673" w:type="dxa"/>
            <w:vMerge/>
            <w:vAlign w:val="center"/>
          </w:tcPr>
          <w:p w14:paraId="65291015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shd w:val="clear" w:color="auto" w:fill="D9D9D9" w:themeFill="background1" w:themeFillShade="D9"/>
            <w:vAlign w:val="center"/>
          </w:tcPr>
          <w:p w14:paraId="735ADBC1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創新能力強度</w:t>
            </w:r>
          </w:p>
        </w:tc>
        <w:tc>
          <w:tcPr>
            <w:tcW w:w="3547" w:type="dxa"/>
            <w:gridSpan w:val="7"/>
            <w:shd w:val="clear" w:color="auto" w:fill="D9D9D9" w:themeFill="background1" w:themeFillShade="D9"/>
            <w:vAlign w:val="center"/>
          </w:tcPr>
          <w:p w14:paraId="7FAD6B0D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評估說明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3AF0E050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配分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5D8AA3D5" w14:textId="618704C2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B73E33D" w14:textId="5CC44543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1BFF78F4" w14:textId="0300084C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27F22C44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6FC58852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080BA243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Lv.1 基本創新</w:t>
            </w:r>
          </w:p>
        </w:tc>
        <w:tc>
          <w:tcPr>
            <w:tcW w:w="3547" w:type="dxa"/>
            <w:gridSpan w:val="7"/>
            <w:vAlign w:val="center"/>
          </w:tcPr>
          <w:p w14:paraId="415C8A2E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僅為現有功能之小幅調整（例如操作介面變更、外觀優化等）</w:t>
            </w:r>
          </w:p>
        </w:tc>
        <w:tc>
          <w:tcPr>
            <w:tcW w:w="993" w:type="dxa"/>
            <w:gridSpan w:val="2"/>
            <w:vAlign w:val="center"/>
          </w:tcPr>
          <w:p w14:paraId="162DD623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1~5分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777CC4DE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89975C8" w14:textId="699989A4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02483A53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4669E192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1098E355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5455E7F4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Lv.2 應用創新</w:t>
            </w:r>
          </w:p>
        </w:tc>
        <w:tc>
          <w:tcPr>
            <w:tcW w:w="3547" w:type="dxa"/>
            <w:gridSpan w:val="7"/>
            <w:vAlign w:val="center"/>
          </w:tcPr>
          <w:p w14:paraId="7EB05EB1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結合既有技術於新場域應用，或將不同系統進行整合，具應用價值</w:t>
            </w:r>
          </w:p>
        </w:tc>
        <w:tc>
          <w:tcPr>
            <w:tcW w:w="993" w:type="dxa"/>
            <w:gridSpan w:val="2"/>
            <w:vAlign w:val="center"/>
          </w:tcPr>
          <w:p w14:paraId="4F2DB173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6~15分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26FD5A14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607567D0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131C7965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28A0E32C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66FF7B9F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72367DF1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Lv.3 技術創新</w:t>
            </w:r>
          </w:p>
        </w:tc>
        <w:tc>
          <w:tcPr>
            <w:tcW w:w="3547" w:type="dxa"/>
            <w:gridSpan w:val="7"/>
            <w:vAlign w:val="center"/>
          </w:tcPr>
          <w:p w14:paraId="2F8A7812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引入新技術如AI推論、自動最佳化策略、</w:t>
            </w:r>
            <w:proofErr w:type="gramStart"/>
            <w:r w:rsidRPr="00BD2460">
              <w:rPr>
                <w:rFonts w:hint="eastAsia"/>
              </w:rPr>
              <w:t>多源感</w:t>
            </w:r>
            <w:proofErr w:type="gramEnd"/>
            <w:r w:rsidRPr="00BD2460">
              <w:rPr>
                <w:rFonts w:hint="eastAsia"/>
              </w:rPr>
              <w:t>測整合分析等，具實證且非同質性廠商普遍具備</w:t>
            </w:r>
          </w:p>
        </w:tc>
        <w:tc>
          <w:tcPr>
            <w:tcW w:w="993" w:type="dxa"/>
            <w:gridSpan w:val="2"/>
            <w:vAlign w:val="center"/>
          </w:tcPr>
          <w:p w14:paraId="6E2D0535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16~30分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502DA4B6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214A7AC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6D7124E2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4157C374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3F37DD23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5D2B4C7F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Lv.4 領先創新</w:t>
            </w:r>
          </w:p>
        </w:tc>
        <w:tc>
          <w:tcPr>
            <w:tcW w:w="3547" w:type="dxa"/>
            <w:gridSpan w:val="7"/>
            <w:vAlign w:val="center"/>
          </w:tcPr>
          <w:p w14:paraId="61229A99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具領先技術、</w:t>
            </w:r>
            <w:proofErr w:type="gramStart"/>
            <w:r w:rsidRPr="00BD2460">
              <w:rPr>
                <w:rFonts w:hint="eastAsia"/>
              </w:rPr>
              <w:t>跨域結合</w:t>
            </w:r>
            <w:proofErr w:type="gramEnd"/>
            <w:r w:rsidRPr="00BD2460">
              <w:rPr>
                <w:rFonts w:hint="eastAsia"/>
              </w:rPr>
              <w:t>（如ESG、碳足跡預測）、已獲專利或具市場差異化能力</w:t>
            </w:r>
          </w:p>
        </w:tc>
        <w:tc>
          <w:tcPr>
            <w:tcW w:w="993" w:type="dxa"/>
            <w:gridSpan w:val="2"/>
            <w:vAlign w:val="center"/>
          </w:tcPr>
          <w:p w14:paraId="0791C018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31~40分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7D830A65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732AEF1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5E6E1CE7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D2460" w:rsidRPr="00BD2460" w14:paraId="38C7EB2B" w14:textId="77777777" w:rsidTr="00BD2460">
        <w:trPr>
          <w:trHeight w:val="721"/>
          <w:jc w:val="center"/>
        </w:trPr>
        <w:tc>
          <w:tcPr>
            <w:tcW w:w="8057" w:type="dxa"/>
            <w:gridSpan w:val="16"/>
          </w:tcPr>
          <w:p w14:paraId="5EF20471" w14:textId="77777777" w:rsidR="00BD2460" w:rsidRPr="00BD2460" w:rsidRDefault="00BD2460" w:rsidP="00BC4A87">
            <w:pPr>
              <w:spacing w:before="166"/>
              <w:ind w:right="60"/>
              <w:jc w:val="right"/>
              <w:rPr>
                <w:bCs/>
                <w:sz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05A151F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ascii="Times New Roman" w:hint="eastAsia"/>
                <w:bCs/>
                <w:szCs w:val="21"/>
              </w:rPr>
              <w:t>基準總分</w:t>
            </w:r>
          </w:p>
        </w:tc>
        <w:tc>
          <w:tcPr>
            <w:tcW w:w="1134" w:type="dxa"/>
            <w:gridSpan w:val="2"/>
            <w:vAlign w:val="center"/>
          </w:tcPr>
          <w:p w14:paraId="18D1842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ascii="Times New Roman" w:hint="eastAsia"/>
                <w:bCs/>
                <w:szCs w:val="21"/>
              </w:rPr>
              <w:t>自評總分</w:t>
            </w:r>
          </w:p>
        </w:tc>
      </w:tr>
      <w:tr w:rsidR="00BD2460" w:rsidRPr="00BD2460" w14:paraId="264625EA" w14:textId="77777777" w:rsidTr="00BD2460">
        <w:trPr>
          <w:trHeight w:val="721"/>
          <w:jc w:val="center"/>
        </w:trPr>
        <w:tc>
          <w:tcPr>
            <w:tcW w:w="8057" w:type="dxa"/>
            <w:gridSpan w:val="16"/>
          </w:tcPr>
          <w:p w14:paraId="68959507" w14:textId="77777777" w:rsidR="00BD2460" w:rsidRPr="00BD2460" w:rsidRDefault="00BD2460" w:rsidP="00BC4A87">
            <w:pPr>
              <w:spacing w:before="166"/>
              <w:ind w:right="60"/>
              <w:jc w:val="right"/>
              <w:rPr>
                <w:bCs/>
                <w:spacing w:val="-5"/>
                <w:sz w:val="28"/>
              </w:rPr>
            </w:pPr>
            <w:r w:rsidRPr="00BD2460">
              <w:rPr>
                <w:rFonts w:hint="eastAsia"/>
                <w:bCs/>
                <w:sz w:val="28"/>
              </w:rPr>
              <w:t>【(基本項目分數+基準項目總分)*60%=及格分數】總分</w:t>
            </w:r>
          </w:p>
        </w:tc>
        <w:tc>
          <w:tcPr>
            <w:tcW w:w="1134" w:type="dxa"/>
            <w:gridSpan w:val="3"/>
            <w:vAlign w:val="center"/>
          </w:tcPr>
          <w:p w14:paraId="4D83278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B9034C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090EAD02" w14:textId="77777777" w:rsidTr="00BD2460">
        <w:trPr>
          <w:trHeight w:val="601"/>
          <w:jc w:val="center"/>
        </w:trPr>
        <w:tc>
          <w:tcPr>
            <w:tcW w:w="10325" w:type="dxa"/>
            <w:gridSpan w:val="21"/>
            <w:shd w:val="clear" w:color="auto" w:fill="D9D9D9" w:themeFill="background1" w:themeFillShade="D9"/>
            <w:vAlign w:val="center"/>
          </w:tcPr>
          <w:p w14:paraId="6C29578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 w:val="28"/>
                <w:szCs w:val="24"/>
              </w:rPr>
            </w:pPr>
            <w:r w:rsidRPr="00BD2460">
              <w:rPr>
                <w:rFonts w:ascii="Times New Roman" w:hint="eastAsia"/>
                <w:bCs/>
                <w:sz w:val="28"/>
                <w:szCs w:val="24"/>
              </w:rPr>
              <w:t>計分表</w:t>
            </w:r>
          </w:p>
        </w:tc>
      </w:tr>
      <w:tr w:rsidR="00BD2460" w:rsidRPr="00BD2460" w14:paraId="289F7FBE" w14:textId="77777777" w:rsidTr="00060BE3">
        <w:trPr>
          <w:trHeight w:val="581"/>
          <w:jc w:val="center"/>
        </w:trPr>
        <w:tc>
          <w:tcPr>
            <w:tcW w:w="2064" w:type="dxa"/>
            <w:gridSpan w:val="3"/>
            <w:vAlign w:val="center"/>
          </w:tcPr>
          <w:p w14:paraId="130FE199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類別</w:t>
            </w:r>
          </w:p>
        </w:tc>
        <w:tc>
          <w:tcPr>
            <w:tcW w:w="2065" w:type="dxa"/>
            <w:gridSpan w:val="7"/>
            <w:vAlign w:val="center"/>
          </w:tcPr>
          <w:p w14:paraId="634E6313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項目名稱</w:t>
            </w:r>
          </w:p>
        </w:tc>
        <w:tc>
          <w:tcPr>
            <w:tcW w:w="2065" w:type="dxa"/>
            <w:gridSpan w:val="3"/>
            <w:vAlign w:val="center"/>
          </w:tcPr>
          <w:p w14:paraId="513BCE75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是否申請</w:t>
            </w:r>
          </w:p>
        </w:tc>
        <w:tc>
          <w:tcPr>
            <w:tcW w:w="2065" w:type="dxa"/>
            <w:gridSpan w:val="4"/>
            <w:vAlign w:val="center"/>
          </w:tcPr>
          <w:p w14:paraId="7E6C3052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配分</w:t>
            </w:r>
          </w:p>
        </w:tc>
        <w:tc>
          <w:tcPr>
            <w:tcW w:w="2066" w:type="dxa"/>
            <w:gridSpan w:val="4"/>
            <w:vAlign w:val="center"/>
          </w:tcPr>
          <w:p w14:paraId="1786C77B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分數</w:t>
            </w:r>
          </w:p>
        </w:tc>
      </w:tr>
      <w:tr w:rsidR="00BD2460" w:rsidRPr="00BD2460" w14:paraId="4C34F3D8" w14:textId="77777777" w:rsidTr="00060BE3">
        <w:trPr>
          <w:trHeight w:val="505"/>
          <w:jc w:val="center"/>
        </w:trPr>
        <w:tc>
          <w:tcPr>
            <w:tcW w:w="2064" w:type="dxa"/>
            <w:gridSpan w:val="3"/>
            <w:vMerge w:val="restart"/>
            <w:vAlign w:val="center"/>
          </w:tcPr>
          <w:p w14:paraId="09F46F7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A.基本項目</w:t>
            </w:r>
          </w:p>
        </w:tc>
        <w:tc>
          <w:tcPr>
            <w:tcW w:w="2065" w:type="dxa"/>
            <w:gridSpan w:val="7"/>
            <w:vAlign w:val="center"/>
          </w:tcPr>
          <w:p w14:paraId="01661BF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國家標準證明</w:t>
            </w:r>
          </w:p>
        </w:tc>
        <w:tc>
          <w:tcPr>
            <w:tcW w:w="2065" w:type="dxa"/>
            <w:gridSpan w:val="3"/>
            <w:vAlign w:val="center"/>
          </w:tcPr>
          <w:p w14:paraId="454B17B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2065" w:type="dxa"/>
            <w:gridSpan w:val="4"/>
            <w:vAlign w:val="center"/>
          </w:tcPr>
          <w:p w14:paraId="6CD88FA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0~5 分</w:t>
            </w:r>
          </w:p>
        </w:tc>
        <w:tc>
          <w:tcPr>
            <w:tcW w:w="2066" w:type="dxa"/>
            <w:gridSpan w:val="4"/>
            <w:vAlign w:val="center"/>
          </w:tcPr>
          <w:p w14:paraId="4B0CFC3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50BD4CB6" w14:textId="77777777" w:rsidTr="00060BE3">
        <w:trPr>
          <w:trHeight w:val="505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267B76D8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698AF9F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資訊安全證明</w:t>
            </w:r>
          </w:p>
        </w:tc>
        <w:tc>
          <w:tcPr>
            <w:tcW w:w="2065" w:type="dxa"/>
            <w:gridSpan w:val="3"/>
            <w:vAlign w:val="center"/>
          </w:tcPr>
          <w:p w14:paraId="13A5174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2065" w:type="dxa"/>
            <w:gridSpan w:val="4"/>
            <w:vAlign w:val="center"/>
          </w:tcPr>
          <w:p w14:paraId="3F7A093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2066" w:type="dxa"/>
            <w:gridSpan w:val="4"/>
            <w:vAlign w:val="center"/>
          </w:tcPr>
          <w:p w14:paraId="47C0F67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02F301EC" w14:textId="77777777" w:rsidTr="00060BE3">
        <w:trPr>
          <w:trHeight w:val="505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0934D583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4AEFAB9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開放介面</w:t>
            </w:r>
          </w:p>
        </w:tc>
        <w:tc>
          <w:tcPr>
            <w:tcW w:w="2065" w:type="dxa"/>
            <w:gridSpan w:val="3"/>
            <w:vAlign w:val="center"/>
          </w:tcPr>
          <w:p w14:paraId="67960DF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2065" w:type="dxa"/>
            <w:gridSpan w:val="4"/>
            <w:vAlign w:val="center"/>
          </w:tcPr>
          <w:p w14:paraId="02A2248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2066" w:type="dxa"/>
            <w:gridSpan w:val="4"/>
            <w:vAlign w:val="center"/>
          </w:tcPr>
          <w:p w14:paraId="2160358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32F3FDFB" w14:textId="77777777" w:rsidTr="00060BE3">
        <w:trPr>
          <w:trHeight w:val="219"/>
          <w:jc w:val="center"/>
        </w:trPr>
        <w:tc>
          <w:tcPr>
            <w:tcW w:w="2064" w:type="dxa"/>
            <w:gridSpan w:val="3"/>
            <w:vMerge w:val="restart"/>
            <w:vAlign w:val="center"/>
          </w:tcPr>
          <w:p w14:paraId="3F9D7ED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B.功能評估項目</w:t>
            </w:r>
          </w:p>
        </w:tc>
        <w:tc>
          <w:tcPr>
            <w:tcW w:w="2065" w:type="dxa"/>
            <w:gridSpan w:val="7"/>
            <w:vAlign w:val="center"/>
          </w:tcPr>
          <w:p w14:paraId="181802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感知能力</w:t>
            </w:r>
          </w:p>
        </w:tc>
        <w:tc>
          <w:tcPr>
            <w:tcW w:w="2065" w:type="dxa"/>
            <w:gridSpan w:val="3"/>
            <w:vMerge w:val="restart"/>
            <w:vAlign w:val="center"/>
          </w:tcPr>
          <w:p w14:paraId="6C27DE00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至少選</w:t>
            </w:r>
          </w:p>
          <w:p w14:paraId="507C97F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3項</w:t>
            </w:r>
          </w:p>
        </w:tc>
        <w:tc>
          <w:tcPr>
            <w:tcW w:w="2065" w:type="dxa"/>
            <w:gridSpan w:val="4"/>
            <w:vAlign w:val="center"/>
          </w:tcPr>
          <w:p w14:paraId="56DEC33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3AF3B85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58217F89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5563633E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60E3324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判斷能力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070D28E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1EE6447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02DC4A7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353D7525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18268F7A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1A5B0A9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執行能力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31B249C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1FC61C7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0E3F80D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692A9D87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11C3CE28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1FC8937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回饋能力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6CCE529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424419B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499B62D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71FC8571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22EA2753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0BF3687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自預警能力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13FBFB8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44EDDA9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73E6A2B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5BC97890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7F9826C6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0B147B5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自修復能力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2BCC3A0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54DB09B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720F9B6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4139055B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5B23045A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696ADAF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其他創新能力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435E3F1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11A84D8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1~40分</w:t>
            </w:r>
          </w:p>
        </w:tc>
        <w:tc>
          <w:tcPr>
            <w:tcW w:w="2066" w:type="dxa"/>
            <w:gridSpan w:val="4"/>
            <w:vAlign w:val="center"/>
          </w:tcPr>
          <w:p w14:paraId="00B1D4B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61D3CC04" w14:textId="77777777" w:rsidTr="00060BE3">
        <w:trPr>
          <w:trHeight w:val="510"/>
          <w:jc w:val="center"/>
        </w:trPr>
        <w:tc>
          <w:tcPr>
            <w:tcW w:w="8259" w:type="dxa"/>
            <w:gridSpan w:val="17"/>
            <w:vAlign w:val="center"/>
          </w:tcPr>
          <w:p w14:paraId="438F4E5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總分</w:t>
            </w:r>
          </w:p>
        </w:tc>
        <w:tc>
          <w:tcPr>
            <w:tcW w:w="2066" w:type="dxa"/>
            <w:gridSpan w:val="4"/>
            <w:vAlign w:val="center"/>
          </w:tcPr>
          <w:p w14:paraId="6BBD8CE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1C350152" w14:textId="77777777" w:rsidTr="00060BE3">
        <w:trPr>
          <w:trHeight w:val="567"/>
          <w:jc w:val="center"/>
        </w:trPr>
        <w:tc>
          <w:tcPr>
            <w:tcW w:w="8259" w:type="dxa"/>
            <w:gridSpan w:val="17"/>
            <w:vAlign w:val="center"/>
          </w:tcPr>
          <w:p w14:paraId="15469B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通過與否判斷</w:t>
            </w:r>
          </w:p>
        </w:tc>
        <w:tc>
          <w:tcPr>
            <w:tcW w:w="2066" w:type="dxa"/>
            <w:gridSpan w:val="4"/>
            <w:vAlign w:val="center"/>
          </w:tcPr>
          <w:p w14:paraId="50CB6CB5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□通過</w:t>
            </w:r>
          </w:p>
          <w:p w14:paraId="271643D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□不通過</w:t>
            </w:r>
          </w:p>
        </w:tc>
      </w:tr>
      <w:tr w:rsidR="00BD2460" w:rsidRPr="00BD2460" w14:paraId="59E8616F" w14:textId="77777777" w:rsidTr="00060BE3">
        <w:trPr>
          <w:trHeight w:val="2381"/>
          <w:jc w:val="center"/>
        </w:trPr>
        <w:tc>
          <w:tcPr>
            <w:tcW w:w="1693" w:type="dxa"/>
            <w:gridSpan w:val="2"/>
            <w:vAlign w:val="center"/>
          </w:tcPr>
          <w:p w14:paraId="38807072" w14:textId="77777777" w:rsidR="00BD2460" w:rsidRPr="00BD2460" w:rsidRDefault="00BD2460" w:rsidP="00BC4A87">
            <w:pPr>
              <w:spacing w:line="223" w:lineRule="auto"/>
              <w:ind w:right="62"/>
              <w:jc w:val="center"/>
              <w:rPr>
                <w:bCs/>
                <w:spacing w:val="-5"/>
                <w:szCs w:val="24"/>
              </w:rPr>
            </w:pPr>
            <w:r w:rsidRPr="00BD2460">
              <w:rPr>
                <w:rFonts w:hint="eastAsia"/>
                <w:bCs/>
                <w:spacing w:val="-5"/>
                <w:szCs w:val="24"/>
              </w:rPr>
              <w:lastRenderedPageBreak/>
              <w:t>產品碳足跡與</w:t>
            </w:r>
          </w:p>
          <w:p w14:paraId="32668E18" w14:textId="77777777" w:rsidR="00BD2460" w:rsidRPr="00BD2460" w:rsidRDefault="00BD2460" w:rsidP="00BC4A87">
            <w:pPr>
              <w:spacing w:line="223" w:lineRule="auto"/>
              <w:ind w:right="62"/>
              <w:jc w:val="center"/>
              <w:rPr>
                <w:bCs/>
                <w:spacing w:val="-5"/>
                <w:szCs w:val="24"/>
              </w:rPr>
            </w:pPr>
            <w:proofErr w:type="gramStart"/>
            <w:r w:rsidRPr="00BD2460">
              <w:rPr>
                <w:rFonts w:hint="eastAsia"/>
                <w:bCs/>
                <w:spacing w:val="-5"/>
                <w:szCs w:val="24"/>
              </w:rPr>
              <w:t>減碳潛力</w:t>
            </w:r>
            <w:proofErr w:type="gramEnd"/>
            <w:r w:rsidRPr="00BD2460">
              <w:rPr>
                <w:rFonts w:hint="eastAsia"/>
                <w:bCs/>
                <w:spacing w:val="-5"/>
                <w:szCs w:val="24"/>
              </w:rPr>
              <w:t>自我揭露</w:t>
            </w:r>
          </w:p>
          <w:p w14:paraId="23660FE7" w14:textId="77777777" w:rsidR="00BD2460" w:rsidRPr="00BD2460" w:rsidRDefault="00BD2460" w:rsidP="00BC4A87">
            <w:pPr>
              <w:ind w:right="62"/>
              <w:jc w:val="center"/>
              <w:rPr>
                <w:bCs/>
                <w:spacing w:val="-5"/>
                <w:sz w:val="28"/>
              </w:rPr>
            </w:pPr>
            <w:r w:rsidRPr="00BD2460">
              <w:rPr>
                <w:rFonts w:hint="eastAsia"/>
                <w:bCs/>
                <w:spacing w:val="-5"/>
                <w:szCs w:val="24"/>
              </w:rPr>
              <w:t>(附件十五)</w:t>
            </w:r>
          </w:p>
        </w:tc>
        <w:tc>
          <w:tcPr>
            <w:tcW w:w="8632" w:type="dxa"/>
            <w:gridSpan w:val="19"/>
          </w:tcPr>
          <w:p w14:paraId="1D7CDAF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BFA9D5A" w14:textId="77777777" w:rsidTr="00060BE3">
        <w:trPr>
          <w:trHeight w:val="2381"/>
          <w:jc w:val="center"/>
        </w:trPr>
        <w:tc>
          <w:tcPr>
            <w:tcW w:w="1693" w:type="dxa"/>
            <w:gridSpan w:val="2"/>
            <w:vAlign w:val="center"/>
          </w:tcPr>
          <w:p w14:paraId="42EED244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</w:rPr>
            </w:pPr>
            <w:r w:rsidRPr="00BD2460">
              <w:rPr>
                <w:bCs/>
                <w:spacing w:val="-2"/>
              </w:rPr>
              <w:t>產品</w:t>
            </w:r>
            <w:r w:rsidRPr="00BD2460">
              <w:rPr>
                <w:rFonts w:hint="eastAsia"/>
                <w:bCs/>
                <w:spacing w:val="-2"/>
              </w:rPr>
              <w:t>特色</w:t>
            </w:r>
            <w:r w:rsidRPr="00BD2460">
              <w:rPr>
                <w:bCs/>
                <w:spacing w:val="-2"/>
              </w:rPr>
              <w:t>說</w:t>
            </w:r>
            <w:r w:rsidRPr="00BD2460">
              <w:rPr>
                <w:bCs/>
                <w:spacing w:val="-10"/>
              </w:rPr>
              <w:t>明</w:t>
            </w:r>
          </w:p>
          <w:p w14:paraId="5F05469B" w14:textId="77777777" w:rsidR="00BD2460" w:rsidRPr="00BD2460" w:rsidRDefault="00BD2460" w:rsidP="00BC4A87">
            <w:pPr>
              <w:spacing w:line="319" w:lineRule="exact"/>
              <w:ind w:left="109" w:right="68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</w:rPr>
              <w:t>(300</w:t>
            </w:r>
            <w:r w:rsidRPr="00BD2460">
              <w:rPr>
                <w:bCs/>
              </w:rPr>
              <w:t>字以上</w:t>
            </w:r>
            <w:r w:rsidRPr="00BD2460">
              <w:rPr>
                <w:rFonts w:ascii="Times New Roman" w:eastAsia="Times New Roman"/>
                <w:bCs/>
                <w:spacing w:val="-10"/>
              </w:rPr>
              <w:t>)</w:t>
            </w:r>
          </w:p>
        </w:tc>
        <w:tc>
          <w:tcPr>
            <w:tcW w:w="8632" w:type="dxa"/>
            <w:gridSpan w:val="19"/>
          </w:tcPr>
          <w:p w14:paraId="68728238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B2C9D18" w14:textId="77777777" w:rsidTr="00060BE3">
        <w:trPr>
          <w:trHeight w:val="2239"/>
          <w:jc w:val="center"/>
        </w:trPr>
        <w:tc>
          <w:tcPr>
            <w:tcW w:w="1693" w:type="dxa"/>
            <w:gridSpan w:val="2"/>
            <w:vAlign w:val="center"/>
          </w:tcPr>
          <w:p w14:paraId="2873349A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2"/>
              </w:rPr>
              <w:t>產品/系統</w:t>
            </w:r>
          </w:p>
          <w:p w14:paraId="66B5C68B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2"/>
              </w:rPr>
              <w:t>架構圖</w:t>
            </w:r>
          </w:p>
        </w:tc>
        <w:tc>
          <w:tcPr>
            <w:tcW w:w="8632" w:type="dxa"/>
            <w:gridSpan w:val="19"/>
          </w:tcPr>
          <w:p w14:paraId="668EB11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94C3DB4" w14:textId="77777777" w:rsidTr="00060BE3">
        <w:trPr>
          <w:trHeight w:val="1855"/>
          <w:jc w:val="center"/>
        </w:trPr>
        <w:tc>
          <w:tcPr>
            <w:tcW w:w="1693" w:type="dxa"/>
            <w:gridSpan w:val="2"/>
            <w:vAlign w:val="center"/>
          </w:tcPr>
          <w:p w14:paraId="49935E1C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3"/>
              </w:rPr>
            </w:pPr>
            <w:r w:rsidRPr="00BD2460">
              <w:rPr>
                <w:rFonts w:hint="eastAsia"/>
                <w:bCs/>
                <w:spacing w:val="-3"/>
              </w:rPr>
              <w:t>產品應用</w:t>
            </w:r>
            <w:r w:rsidRPr="00BD2460">
              <w:rPr>
                <w:bCs/>
                <w:spacing w:val="-3"/>
              </w:rPr>
              <w:t>實績</w:t>
            </w:r>
          </w:p>
          <w:p w14:paraId="358E4172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BD2460">
              <w:rPr>
                <w:bCs/>
                <w:spacing w:val="-3"/>
              </w:rPr>
              <w:t>說明</w:t>
            </w:r>
          </w:p>
        </w:tc>
        <w:tc>
          <w:tcPr>
            <w:tcW w:w="8632" w:type="dxa"/>
            <w:gridSpan w:val="19"/>
          </w:tcPr>
          <w:p w14:paraId="2D71941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</w:tbl>
    <w:p w14:paraId="102E64A0" w14:textId="62D4F83E" w:rsidR="00425475" w:rsidRDefault="00425475" w:rsidP="004E684B">
      <w:pPr>
        <w:autoSpaceDE/>
        <w:autoSpaceDN/>
        <w:spacing w:beforeLines="100" w:before="24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>
        <w:rPr>
          <w:rFonts w:cs="Times New Roman"/>
          <w:kern w:val="2"/>
          <w:sz w:val="24"/>
          <w:szCs w:val="24"/>
          <w14:ligatures w14:val="standardContextual"/>
        </w:rPr>
        <w:br w:type="page"/>
      </w:r>
    </w:p>
    <w:p w14:paraId="420138B9" w14:textId="4F63D6D8" w:rsidR="004E684B" w:rsidRPr="00BD2460" w:rsidRDefault="004E684B" w:rsidP="004E684B">
      <w:pPr>
        <w:autoSpaceDE/>
        <w:autoSpaceDN/>
        <w:spacing w:beforeLines="100" w:before="24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lastRenderedPageBreak/>
        <w:t>一、計分方式</w:t>
      </w:r>
    </w:p>
    <w:bookmarkEnd w:id="1"/>
    <w:p w14:paraId="4C4BC6A5" w14:textId="2AF46C34" w:rsidR="00B07074" w:rsidRPr="00BD2460" w:rsidRDefault="00B07074" w:rsidP="00B07074">
      <w:pPr>
        <w:autoSpaceDE/>
        <w:autoSpaceDN/>
        <w:spacing w:beforeLines="50" w:before="12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智慧建材標章申請，國家標準證明、資訊安全證明以及開放介面等三項評估項目必須通過，功能選項評估項目7項至少選3項，總申請項目達滿分的6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>0%以上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即可通過，獲得智慧建材標章認證。</w:t>
      </w:r>
    </w:p>
    <w:p w14:paraId="7D6719FF" w14:textId="77777777" w:rsidR="004E684B" w:rsidRPr="00BD2460" w:rsidRDefault="004E684B" w:rsidP="004E684B">
      <w:pPr>
        <w:autoSpaceDE/>
        <w:autoSpaceDN/>
        <w:spacing w:beforeLines="50" w:before="12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計分表如下表：</w:t>
      </w:r>
    </w:p>
    <w:tbl>
      <w:tblPr>
        <w:tblW w:w="9072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1134"/>
        <w:gridCol w:w="1134"/>
        <w:gridCol w:w="1913"/>
        <w:gridCol w:w="957"/>
        <w:gridCol w:w="957"/>
      </w:tblGrid>
      <w:tr w:rsidR="00BD2460" w:rsidRPr="00BD2460" w14:paraId="13089433" w14:textId="77777777" w:rsidTr="007C4AEC">
        <w:trPr>
          <w:trHeight w:val="513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65B16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類別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110CA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項目名稱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DFF43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是否申請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653B4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配分</w:t>
            </w:r>
          </w:p>
        </w:tc>
        <w:tc>
          <w:tcPr>
            <w:tcW w:w="191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5FA3B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範例</w:t>
            </w:r>
            <w:proofErr w:type="gramStart"/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一</w:t>
            </w:r>
            <w:proofErr w:type="gramEnd"/>
          </w:p>
        </w:tc>
        <w:tc>
          <w:tcPr>
            <w:tcW w:w="1914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711D7B1A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範例二</w:t>
            </w:r>
          </w:p>
        </w:tc>
      </w:tr>
      <w:tr w:rsidR="00BD2460" w:rsidRPr="00BD2460" w14:paraId="313D2B83" w14:textId="77777777" w:rsidTr="007C4AEC">
        <w:trPr>
          <w:trHeight w:val="382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A36D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A.基本項目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635BD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國家標準證明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85B85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BB835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0~5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86C09D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0分(符合基本安</w:t>
            </w:r>
            <w:proofErr w:type="gramStart"/>
            <w:r w:rsidRPr="00BD2460">
              <w:rPr>
                <w:rFonts w:cs="Times New Roman" w:hint="eastAsia"/>
                <w14:ligatures w14:val="standardContextual"/>
              </w:rPr>
              <w:t>規</w:t>
            </w:r>
            <w:proofErr w:type="gramEnd"/>
            <w:r w:rsidRPr="00BD2460">
              <w:rPr>
                <w:rFonts w:cs="Times New Roman" w:hint="eastAsia"/>
                <w14:ligatures w14:val="standardContextual"/>
              </w:rPr>
              <w:t>)</w:t>
            </w:r>
          </w:p>
        </w:tc>
        <w:tc>
          <w:tcPr>
            <w:tcW w:w="19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14:paraId="68982E82" w14:textId="77777777" w:rsidR="008C6FB0" w:rsidRPr="00BD2460" w:rsidRDefault="008C6FB0" w:rsidP="007C4AEC">
            <w:pPr>
              <w:ind w:leftChars="27" w:left="59" w:firstLine="1"/>
              <w:rPr>
                <w:rFonts w:cs="Times New Roman"/>
                <w14:ligatures w14:val="standardContextual"/>
              </w:rPr>
            </w:pPr>
            <w:r w:rsidRPr="00BD2460">
              <w:rPr>
                <w:rFonts w:hint="eastAsia"/>
              </w:rPr>
              <w:t>5分(ISO/IEC 30141（IoT）)</w:t>
            </w:r>
          </w:p>
        </w:tc>
      </w:tr>
      <w:tr w:rsidR="00BD2460" w:rsidRPr="00BD2460" w14:paraId="715FD080" w14:textId="77777777" w:rsidTr="007C4AEC">
        <w:trPr>
          <w:trHeight w:val="382"/>
        </w:trPr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BB04DA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5E4E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資訊安全證明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A62BA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A755B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84DA3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hint="eastAsia"/>
              </w:rPr>
              <w:t>7分(Lv2.無第三方報告，但自行</w:t>
            </w:r>
            <w:proofErr w:type="gramStart"/>
            <w:r w:rsidRPr="00BD2460">
              <w:rPr>
                <w:rFonts w:hint="eastAsia"/>
              </w:rPr>
              <w:t>實施資安設計</w:t>
            </w:r>
            <w:proofErr w:type="gramEnd"/>
            <w:r w:rsidRPr="00BD2460">
              <w:rPr>
                <w:rFonts w:hint="eastAsia"/>
              </w:rPr>
              <w:t>)</w:t>
            </w:r>
          </w:p>
        </w:tc>
        <w:tc>
          <w:tcPr>
            <w:tcW w:w="19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14:paraId="0DB4EFCA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hint="eastAsia"/>
              </w:rPr>
              <w:t>7分(Lv2.無第三方報告，但自行</w:t>
            </w:r>
            <w:proofErr w:type="gramStart"/>
            <w:r w:rsidRPr="00BD2460">
              <w:rPr>
                <w:rFonts w:hint="eastAsia"/>
              </w:rPr>
              <w:t>實施資安設計</w:t>
            </w:r>
            <w:proofErr w:type="gramEnd"/>
            <w:r w:rsidRPr="00BD2460">
              <w:rPr>
                <w:rFonts w:hint="eastAsia"/>
              </w:rPr>
              <w:t>)</w:t>
            </w:r>
          </w:p>
        </w:tc>
      </w:tr>
      <w:tr w:rsidR="00BD2460" w:rsidRPr="00BD2460" w14:paraId="0E80ABB0" w14:textId="77777777" w:rsidTr="007C4AEC">
        <w:trPr>
          <w:trHeight w:val="382"/>
        </w:trPr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EC09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EADD5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開放介面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F8379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36A2F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D73E1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9分</w:t>
            </w:r>
            <w:r w:rsidRPr="00BD2460">
              <w:rPr>
                <w:rFonts w:cs="Times New Roman"/>
                <w14:ligatures w14:val="standardContextual"/>
              </w:rPr>
              <w:t xml:space="preserve"> </w:t>
            </w:r>
          </w:p>
        </w:tc>
        <w:tc>
          <w:tcPr>
            <w:tcW w:w="191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14:paraId="1C233A4F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8分</w:t>
            </w:r>
          </w:p>
        </w:tc>
      </w:tr>
      <w:tr w:rsidR="00BD2460" w:rsidRPr="00BD2460" w14:paraId="7B0EA50E" w14:textId="77777777" w:rsidTr="007C4AEC">
        <w:trPr>
          <w:trHeight w:val="382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7413F" w14:textId="77777777" w:rsidR="008C6FB0" w:rsidRPr="00BD2460" w:rsidRDefault="008C6FB0" w:rsidP="007C4AEC">
            <w:pPr>
              <w:ind w:left="213" w:hangingChars="97" w:hanging="213"/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B.功能評估項目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F0493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感知能力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F4A74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至少選</w:t>
            </w:r>
          </w:p>
          <w:p w14:paraId="66580FD1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3B04C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F389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30分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BB32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28分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75C4E1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28分</w:t>
            </w:r>
          </w:p>
        </w:tc>
      </w:tr>
      <w:tr w:rsidR="00BD2460" w:rsidRPr="00BD2460" w14:paraId="7BF66520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7BDF0890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8849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判斷能力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7CE417BB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F5093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30A1F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30分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FE43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C21041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5674A0CC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369282D3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1986B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執行能力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11310A7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AC5DB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52180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F52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93C83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</w:tr>
      <w:tr w:rsidR="00BD2460" w:rsidRPr="00BD2460" w14:paraId="0716F759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5349A280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BF406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回饋能力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8FD56C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61C62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8F2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A3C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5C1178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</w:tr>
      <w:tr w:rsidR="00BD2460" w:rsidRPr="00BD2460" w14:paraId="01731A29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171BC12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D3136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自預警能力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0E5A1C2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B71B5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60B9D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5E3A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03A8E5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6CF89442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37BF368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3275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自修復能力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05EB82E8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9ADF0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297BF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20分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3FC6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EF4A0C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7D7FBA1A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75CA961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8DABC63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其他創新能力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A0D1C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55E1A3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4BDE45C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757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1D1A1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66556CBF" w14:textId="77777777" w:rsidTr="007C4AEC">
        <w:trPr>
          <w:trHeight w:val="518"/>
        </w:trPr>
        <w:tc>
          <w:tcPr>
            <w:tcW w:w="524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813630B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總分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0ACB708B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96分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4C4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128分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E01A15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98分</w:t>
            </w:r>
          </w:p>
        </w:tc>
      </w:tr>
      <w:tr w:rsidR="00BD2460" w:rsidRPr="00BD2460" w14:paraId="74CAB996" w14:textId="77777777" w:rsidTr="007C4AEC">
        <w:trPr>
          <w:trHeight w:val="742"/>
        </w:trPr>
        <w:tc>
          <w:tcPr>
            <w:tcW w:w="524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7639C269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通過與否判斷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20E42CF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■通過</w:t>
            </w:r>
          </w:p>
          <w:p w14:paraId="6C9E765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□不通過</w:t>
            </w:r>
          </w:p>
        </w:tc>
        <w:tc>
          <w:tcPr>
            <w:tcW w:w="957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162DF92A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□通過</w:t>
            </w:r>
          </w:p>
          <w:p w14:paraId="7CBC7DE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■不通過</w:t>
            </w:r>
          </w:p>
        </w:tc>
        <w:tc>
          <w:tcPr>
            <w:tcW w:w="957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6637B36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■通過</w:t>
            </w:r>
          </w:p>
          <w:p w14:paraId="01E978C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□不通過</w:t>
            </w:r>
          </w:p>
        </w:tc>
      </w:tr>
    </w:tbl>
    <w:p w14:paraId="5F88F907" w14:textId="506C6EB9" w:rsidR="007E7206" w:rsidRDefault="007E7206" w:rsidP="004E684B">
      <w:pPr>
        <w:autoSpaceDE/>
        <w:autoSpaceDN/>
        <w:spacing w:beforeLines="50" w:before="12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>
        <w:rPr>
          <w:rFonts w:cs="Times New Roman"/>
          <w:kern w:val="2"/>
          <w:sz w:val="24"/>
          <w:szCs w:val="24"/>
          <w14:ligatures w14:val="standardContextual"/>
        </w:rPr>
        <w:br w:type="page"/>
      </w:r>
    </w:p>
    <w:p w14:paraId="5C7D87EA" w14:textId="77777777" w:rsidR="004E684B" w:rsidRPr="00BD2460" w:rsidRDefault="004E684B" w:rsidP="004E684B">
      <w:pPr>
        <w:autoSpaceDE/>
        <w:autoSpaceDN/>
        <w:spacing w:beforeLines="100" w:before="240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lastRenderedPageBreak/>
        <w:t>二、通過標準</w:t>
      </w:r>
    </w:p>
    <w:p w14:paraId="6941B535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範例</w:t>
      </w:r>
      <w:proofErr w:type="gramStart"/>
      <w:r w:rsidRPr="00BD2460">
        <w:rPr>
          <w:rFonts w:cs="Times New Roman" w:hint="eastAsia"/>
          <w:bCs/>
          <w:szCs w:val="24"/>
        </w:rPr>
        <w:t>一</w:t>
      </w:r>
      <w:proofErr w:type="gramEnd"/>
      <w:r w:rsidRPr="00BD2460">
        <w:rPr>
          <w:rFonts w:cs="Times New Roman" w:hint="eastAsia"/>
          <w:bCs/>
          <w:szCs w:val="24"/>
        </w:rPr>
        <w:t>：</w:t>
      </w:r>
    </w:p>
    <w:p w14:paraId="18D1A8B8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基本項目(</w:t>
      </w:r>
      <w:r w:rsidRPr="00BD2460">
        <w:rPr>
          <w:rFonts w:cs="Times New Roman" w:hint="eastAsia"/>
          <w:bCs/>
          <w:szCs w:val="24"/>
        </w:rPr>
        <w:t>0</w:t>
      </w:r>
      <w:r w:rsidRPr="00BD2460">
        <w:rPr>
          <w:rFonts w:cs="Times New Roman"/>
          <w:bCs/>
          <w:szCs w:val="24"/>
        </w:rPr>
        <w:t>+10+10)</w:t>
      </w:r>
      <w:r w:rsidRPr="00BD2460">
        <w:rPr>
          <w:rFonts w:cs="Times New Roman" w:hint="eastAsia"/>
          <w:bCs/>
          <w:szCs w:val="24"/>
        </w:rPr>
        <w:t>=20分</w:t>
      </w:r>
    </w:p>
    <w:p w14:paraId="3E4254FD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功能評估項目(40+40+40)=</w:t>
      </w:r>
      <w:r w:rsidRPr="00BD2460">
        <w:rPr>
          <w:rFonts w:cs="Times New Roman" w:hint="eastAsia"/>
          <w:bCs/>
          <w:szCs w:val="24"/>
        </w:rPr>
        <w:t>120</w:t>
      </w:r>
      <w:r w:rsidRPr="00BD2460">
        <w:rPr>
          <w:rFonts w:cs="Times New Roman"/>
          <w:bCs/>
          <w:szCs w:val="24"/>
        </w:rPr>
        <w:t>分</w:t>
      </w:r>
    </w:p>
    <w:p w14:paraId="11C345F4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通過門檻：20+120=140分X 60% =84分</w:t>
      </w:r>
    </w:p>
    <w:p w14:paraId="0B5F6587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申請案件：</w:t>
      </w:r>
    </w:p>
    <w:p w14:paraId="65C6B53F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/>
          <w:bCs/>
          <w:szCs w:val="24"/>
        </w:rPr>
        <w:t>基本項目(0+7+9)</w:t>
      </w:r>
      <w:r w:rsidRPr="00BD2460">
        <w:rPr>
          <w:rFonts w:cs="Times New Roman" w:hint="eastAsia"/>
          <w:bCs/>
          <w:szCs w:val="24"/>
        </w:rPr>
        <w:t>=16分</w:t>
      </w:r>
    </w:p>
    <w:p w14:paraId="13241D7D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功能評估項目(30+30+20)=</w:t>
      </w:r>
      <w:r w:rsidRPr="00BD2460">
        <w:rPr>
          <w:rFonts w:cs="Times New Roman" w:hint="eastAsia"/>
          <w:bCs/>
          <w:szCs w:val="24"/>
        </w:rPr>
        <w:t>80</w:t>
      </w:r>
      <w:r w:rsidRPr="00BD2460">
        <w:rPr>
          <w:rFonts w:cs="Times New Roman"/>
          <w:bCs/>
          <w:szCs w:val="24"/>
        </w:rPr>
        <w:t>分</w:t>
      </w:r>
    </w:p>
    <w:p w14:paraId="6B8BF197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總分計算；16+80=96分</w:t>
      </w:r>
      <w:r w:rsidRPr="00BD2460">
        <w:rPr>
          <w:rFonts w:cs="Times New Roman"/>
          <w:bCs/>
          <w:szCs w:val="24"/>
        </w:rPr>
        <w:t>&gt;8</w:t>
      </w:r>
      <w:r w:rsidRPr="00BD2460">
        <w:rPr>
          <w:rFonts w:cs="Times New Roman" w:hint="eastAsia"/>
          <w:bCs/>
          <w:szCs w:val="24"/>
        </w:rPr>
        <w:t>4</w:t>
      </w:r>
      <w:r w:rsidRPr="00BD2460">
        <w:rPr>
          <w:rFonts w:cs="Times New Roman"/>
          <w:bCs/>
          <w:szCs w:val="24"/>
        </w:rPr>
        <w:t>分 (通過)</w:t>
      </w:r>
    </w:p>
    <w:p w14:paraId="72C01BFF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範例二：</w:t>
      </w:r>
    </w:p>
    <w:p w14:paraId="4EFF0670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基本項目(</w:t>
      </w:r>
      <w:r w:rsidRPr="00BD2460">
        <w:rPr>
          <w:rFonts w:cs="Times New Roman" w:hint="eastAsia"/>
          <w:bCs/>
          <w:szCs w:val="24"/>
        </w:rPr>
        <w:t>0</w:t>
      </w:r>
      <w:r w:rsidRPr="00BD2460">
        <w:rPr>
          <w:rFonts w:cs="Times New Roman"/>
          <w:bCs/>
          <w:szCs w:val="24"/>
        </w:rPr>
        <w:t>+10+10)</w:t>
      </w:r>
      <w:r w:rsidRPr="00BD2460">
        <w:rPr>
          <w:rFonts w:cs="Times New Roman" w:hint="eastAsia"/>
          <w:bCs/>
          <w:szCs w:val="24"/>
        </w:rPr>
        <w:t>=20分</w:t>
      </w:r>
    </w:p>
    <w:p w14:paraId="28A6D9D2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功能評估項目(40+40+40</w:t>
      </w:r>
      <w:r w:rsidRPr="00BD2460">
        <w:rPr>
          <w:rFonts w:cs="Times New Roman" w:hint="eastAsia"/>
          <w:bCs/>
          <w:szCs w:val="24"/>
        </w:rPr>
        <w:t>+40+40</w:t>
      </w:r>
      <w:r w:rsidRPr="00BD2460">
        <w:rPr>
          <w:rFonts w:cs="Times New Roman"/>
          <w:bCs/>
          <w:szCs w:val="24"/>
        </w:rPr>
        <w:t>)=</w:t>
      </w:r>
      <w:r w:rsidRPr="00BD2460">
        <w:rPr>
          <w:rFonts w:cs="Times New Roman" w:hint="eastAsia"/>
          <w:bCs/>
          <w:szCs w:val="24"/>
        </w:rPr>
        <w:t>200</w:t>
      </w:r>
      <w:r w:rsidRPr="00BD2460">
        <w:rPr>
          <w:rFonts w:cs="Times New Roman"/>
          <w:bCs/>
          <w:szCs w:val="24"/>
        </w:rPr>
        <w:t>分</w:t>
      </w:r>
    </w:p>
    <w:p w14:paraId="23FF0CAE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通過門檻：20+200=220分X 60% =132分</w:t>
      </w:r>
    </w:p>
    <w:p w14:paraId="0A963C51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申請案件：</w:t>
      </w:r>
    </w:p>
    <w:p w14:paraId="40949F61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/>
          <w:bCs/>
          <w:szCs w:val="24"/>
        </w:rPr>
        <w:t>基本項目(</w:t>
      </w:r>
      <w:r w:rsidRPr="00BD2460">
        <w:rPr>
          <w:rFonts w:cs="Times New Roman" w:hint="eastAsia"/>
          <w:bCs/>
          <w:szCs w:val="24"/>
        </w:rPr>
        <w:t>5</w:t>
      </w:r>
      <w:r w:rsidRPr="00BD2460">
        <w:rPr>
          <w:rFonts w:cs="Times New Roman"/>
          <w:bCs/>
          <w:szCs w:val="24"/>
        </w:rPr>
        <w:t>+7+</w:t>
      </w:r>
      <w:r w:rsidRPr="00BD2460">
        <w:rPr>
          <w:rFonts w:cs="Times New Roman" w:hint="eastAsia"/>
          <w:bCs/>
          <w:szCs w:val="24"/>
        </w:rPr>
        <w:t>8</w:t>
      </w:r>
      <w:r w:rsidRPr="00BD2460">
        <w:rPr>
          <w:rFonts w:cs="Times New Roman"/>
          <w:bCs/>
          <w:szCs w:val="24"/>
        </w:rPr>
        <w:t>)</w:t>
      </w:r>
      <w:r w:rsidRPr="00BD2460">
        <w:rPr>
          <w:rFonts w:cs="Times New Roman" w:hint="eastAsia"/>
          <w:bCs/>
          <w:szCs w:val="24"/>
        </w:rPr>
        <w:t>=20分</w:t>
      </w:r>
    </w:p>
    <w:p w14:paraId="20B32FAC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</w:t>
      </w:r>
      <w:r w:rsidRPr="00BD2460">
        <w:rPr>
          <w:rFonts w:cs="Times New Roman" w:hint="eastAsia"/>
          <w:bCs/>
          <w:szCs w:val="24"/>
        </w:rPr>
        <w:t>28</w:t>
      </w:r>
      <w:r w:rsidRPr="00BD2460">
        <w:rPr>
          <w:rFonts w:cs="Times New Roman"/>
          <w:bCs/>
          <w:szCs w:val="24"/>
        </w:rPr>
        <w:t>+</w:t>
      </w:r>
      <w:r w:rsidRPr="00BD2460">
        <w:rPr>
          <w:rFonts w:cs="Times New Roman" w:hint="eastAsia"/>
          <w:bCs/>
          <w:szCs w:val="24"/>
        </w:rPr>
        <w:t>15+25+25</w:t>
      </w:r>
      <w:r w:rsidRPr="00BD2460">
        <w:rPr>
          <w:rFonts w:cs="Times New Roman"/>
          <w:bCs/>
          <w:szCs w:val="24"/>
        </w:rPr>
        <w:t>+</w:t>
      </w:r>
      <w:r w:rsidRPr="00BD2460">
        <w:rPr>
          <w:rFonts w:cs="Times New Roman" w:hint="eastAsia"/>
          <w:bCs/>
          <w:szCs w:val="24"/>
        </w:rPr>
        <w:t>15</w:t>
      </w:r>
      <w:r w:rsidRPr="00BD2460">
        <w:rPr>
          <w:rFonts w:cs="Times New Roman"/>
          <w:bCs/>
          <w:szCs w:val="24"/>
        </w:rPr>
        <w:t>)=</w:t>
      </w:r>
      <w:r w:rsidRPr="00BD2460">
        <w:rPr>
          <w:rFonts w:cs="Times New Roman" w:hint="eastAsia"/>
          <w:bCs/>
          <w:szCs w:val="24"/>
        </w:rPr>
        <w:t>108</w:t>
      </w:r>
      <w:r w:rsidRPr="00BD2460">
        <w:rPr>
          <w:rFonts w:cs="Times New Roman"/>
          <w:bCs/>
          <w:szCs w:val="24"/>
        </w:rPr>
        <w:t>分</w:t>
      </w:r>
    </w:p>
    <w:p w14:paraId="15388E63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總分計算：20+108=128分&lt;132</w:t>
      </w:r>
      <w:r w:rsidRPr="00BD2460">
        <w:rPr>
          <w:rFonts w:cs="Times New Roman"/>
          <w:bCs/>
          <w:szCs w:val="24"/>
        </w:rPr>
        <w:t>分 (</w:t>
      </w:r>
      <w:r w:rsidRPr="00BD2460">
        <w:rPr>
          <w:rFonts w:cs="Times New Roman" w:hint="eastAsia"/>
          <w:bCs/>
          <w:szCs w:val="24"/>
        </w:rPr>
        <w:t>不</w:t>
      </w:r>
      <w:r w:rsidRPr="00BD2460">
        <w:rPr>
          <w:rFonts w:cs="Times New Roman"/>
          <w:bCs/>
          <w:szCs w:val="24"/>
        </w:rPr>
        <w:t>通過)</w:t>
      </w:r>
    </w:p>
    <w:p w14:paraId="35BB2895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若範例二僅挑選感知能力、執行能力及回饋能力等三項功能評估項目，其總分計算如下：</w:t>
      </w:r>
    </w:p>
    <w:p w14:paraId="6810B3F1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基本項目(0+10+10)+功能評估項目(40+40+40)=(20+120)X60%=84分(為通過門檻)</w:t>
      </w:r>
    </w:p>
    <w:p w14:paraId="63D42041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申請案件：基本項目(5+7+8) + 功能評估項目(28+25+25)=98分&gt;84分(通過)</w:t>
      </w:r>
    </w:p>
    <w:p w14:paraId="5BE6598B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以上說明，功能評估項目應選申請產品功能最強且最具特色之項目申請。</w:t>
      </w:r>
    </w:p>
    <w:p w14:paraId="094A6AF2" w14:textId="77777777" w:rsidR="008C6FB0" w:rsidRPr="00BD2460" w:rsidRDefault="008C6FB0" w:rsidP="004E684B">
      <w:pPr>
        <w:autoSpaceDE/>
        <w:autoSpaceDN/>
        <w:spacing w:beforeLines="100" w:before="240"/>
        <w:rPr>
          <w:rFonts w:cs="Times New Roman"/>
          <w:kern w:val="2"/>
          <w:sz w:val="24"/>
          <w:szCs w:val="24"/>
          <w14:ligatures w14:val="standardContextual"/>
        </w:rPr>
      </w:pPr>
    </w:p>
    <w:p w14:paraId="730EE66C" w14:textId="2FA79443" w:rsidR="008C6FB0" w:rsidRPr="00BD2460" w:rsidRDefault="008C6FB0" w:rsidP="008C6FB0">
      <w:pPr>
        <w:autoSpaceDE/>
        <w:autoSpaceDN/>
        <w:spacing w:beforeLines="50" w:before="120" w:afterLines="50" w:after="120"/>
        <w:rPr>
          <w:rFonts w:cs="Times New Roman"/>
          <w:kern w:val="2"/>
          <w:sz w:val="24"/>
          <w:szCs w:val="24"/>
          <w14:ligatures w14:val="standardContextual"/>
        </w:rPr>
      </w:pPr>
    </w:p>
    <w:p w14:paraId="2F0D23E5" w14:textId="7E75E16F" w:rsidR="001A635F" w:rsidRPr="00BD2460" w:rsidRDefault="001A635F" w:rsidP="00145E6D">
      <w:pPr>
        <w:autoSpaceDE/>
        <w:autoSpaceDN/>
        <w:spacing w:beforeLines="50" w:before="120"/>
        <w:rPr>
          <w:rFonts w:cs="Times New Roman"/>
          <w:kern w:val="2"/>
          <w:sz w:val="24"/>
          <w:szCs w:val="24"/>
          <w14:ligatures w14:val="standardContextual"/>
        </w:rPr>
        <w:sectPr w:rsidR="001A635F" w:rsidRPr="00BD2460" w:rsidSect="00BF6E76">
          <w:headerReference w:type="default" r:id="rId17"/>
          <w:pgSz w:w="11910" w:h="16840"/>
          <w:pgMar w:top="1100" w:right="1140" w:bottom="1600" w:left="1560" w:header="884" w:footer="1401" w:gutter="0"/>
          <w:cols w:space="720"/>
        </w:sectPr>
      </w:pPr>
    </w:p>
    <w:p w14:paraId="50179EB5" w14:textId="4CF99964" w:rsidR="00970355" w:rsidRPr="00BD2460" w:rsidRDefault="00970355" w:rsidP="00970355">
      <w:pPr>
        <w:pStyle w:val="TableParagraph"/>
        <w:spacing w:line="278" w:lineRule="auto"/>
        <w:ind w:right="62"/>
        <w:jc w:val="center"/>
        <w:rPr>
          <w:b/>
          <w:spacing w:val="-5"/>
          <w:sz w:val="36"/>
          <w:szCs w:val="36"/>
        </w:rPr>
      </w:pPr>
      <w:r w:rsidRPr="00BD2460">
        <w:rPr>
          <w:rFonts w:hint="eastAsia"/>
          <w:b/>
          <w:spacing w:val="-5"/>
          <w:sz w:val="36"/>
          <w:szCs w:val="36"/>
        </w:rPr>
        <w:lastRenderedPageBreak/>
        <w:t>產品碳足跡</w:t>
      </w:r>
      <w:proofErr w:type="gramStart"/>
      <w:r w:rsidRPr="00BD2460">
        <w:rPr>
          <w:rFonts w:hint="eastAsia"/>
          <w:b/>
          <w:spacing w:val="-5"/>
          <w:sz w:val="36"/>
          <w:szCs w:val="36"/>
        </w:rPr>
        <w:t>與減碳潛力</w:t>
      </w:r>
      <w:proofErr w:type="gramEnd"/>
      <w:r w:rsidRPr="00BD2460">
        <w:rPr>
          <w:rFonts w:hint="eastAsia"/>
          <w:b/>
          <w:spacing w:val="-5"/>
          <w:sz w:val="36"/>
          <w:szCs w:val="36"/>
        </w:rPr>
        <w:t>自我揭露填報說明</w:t>
      </w:r>
    </w:p>
    <w:p w14:paraId="35305554" w14:textId="77777777" w:rsidR="00970355" w:rsidRPr="00BD2460" w:rsidRDefault="00970355" w:rsidP="00970355">
      <w:pPr>
        <w:pStyle w:val="TableParagraph"/>
        <w:spacing w:line="278" w:lineRule="auto"/>
        <w:ind w:right="62"/>
        <w:rPr>
          <w:b/>
          <w:spacing w:val="-5"/>
          <w:sz w:val="24"/>
          <w:szCs w:val="24"/>
        </w:rPr>
      </w:pPr>
      <w:r w:rsidRPr="00BD2460">
        <w:rPr>
          <w:rFonts w:hint="eastAsia"/>
          <w:b/>
          <w:spacing w:val="-5"/>
          <w:sz w:val="24"/>
          <w:szCs w:val="24"/>
        </w:rPr>
        <w:t>一、設置目的</w:t>
      </w:r>
    </w:p>
    <w:p w14:paraId="1A464D9C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因應全球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淨零碳排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與永續政策推動，智慧建材應逐步導入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產品碳排相關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評估機制。本建議草案擬定初 期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『自我揭露』模式，鼓勵申請智慧建材標章產品提供碳足跡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資料，作為未來制度演進 與碳管理標準建立的基礎。</w:t>
      </w:r>
    </w:p>
    <w:p w14:paraId="161C2833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二、評估項目名稱</w:t>
      </w:r>
    </w:p>
    <w:p w14:paraId="513EEDC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ind w:left="490" w:hangingChars="204" w:hanging="490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產品碳足跡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自我揭露 （初期不列入強制評分）</w:t>
      </w:r>
    </w:p>
    <w:p w14:paraId="7635403C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ind w:left="490" w:hangingChars="204" w:hanging="490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三、適用對象與制度原則</w:t>
      </w:r>
    </w:p>
    <w:p w14:paraId="73EE468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1.適用所有申請智慧建材標章之產品類型。</w:t>
      </w:r>
    </w:p>
    <w:p w14:paraId="17150902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2.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自我揭露形式，填報內容可為估算值或附參考依據。 </w:t>
      </w:r>
    </w:p>
    <w:p w14:paraId="1D07425C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3.初期建議填報，非強制；未填報者不影響總體得分。 </w:t>
      </w:r>
    </w:p>
    <w:p w14:paraId="3A89727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4.數據將用於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未來碳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基準庫建立與制度升級依據。</w:t>
      </w:r>
    </w:p>
    <w:p w14:paraId="45F98EDB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四、揭露內容格式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24"/>
        <w:gridCol w:w="2524"/>
        <w:gridCol w:w="2460"/>
        <w:gridCol w:w="2588"/>
      </w:tblGrid>
      <w:tr w:rsidR="00BD2460" w:rsidRPr="00BD2460" w14:paraId="43903B98" w14:textId="77777777" w:rsidTr="007E7B73">
        <w:trPr>
          <w:trHeight w:val="451"/>
        </w:trPr>
        <w:tc>
          <w:tcPr>
            <w:tcW w:w="2524" w:type="dxa"/>
          </w:tcPr>
          <w:p w14:paraId="11EA4DEA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項目</w:t>
            </w:r>
          </w:p>
        </w:tc>
        <w:tc>
          <w:tcPr>
            <w:tcW w:w="2524" w:type="dxa"/>
          </w:tcPr>
          <w:p w14:paraId="64BBC221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建議用語</w:t>
            </w:r>
          </w:p>
        </w:tc>
        <w:tc>
          <w:tcPr>
            <w:tcW w:w="2460" w:type="dxa"/>
          </w:tcPr>
          <w:p w14:paraId="121347B4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填報格式</w:t>
            </w:r>
          </w:p>
        </w:tc>
        <w:tc>
          <w:tcPr>
            <w:tcW w:w="2588" w:type="dxa"/>
          </w:tcPr>
          <w:p w14:paraId="08B28475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備註</w:t>
            </w:r>
          </w:p>
        </w:tc>
      </w:tr>
      <w:tr w:rsidR="00BD2460" w:rsidRPr="00BD2460" w14:paraId="7A9936DF" w14:textId="77777777" w:rsidTr="007E7B73">
        <w:trPr>
          <w:trHeight w:val="828"/>
        </w:trPr>
        <w:tc>
          <w:tcPr>
            <w:tcW w:w="2524" w:type="dxa"/>
            <w:vAlign w:val="center"/>
          </w:tcPr>
          <w:p w14:paraId="0F4B0DD0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1. 製造階段碳排放</w:t>
            </w:r>
          </w:p>
        </w:tc>
        <w:tc>
          <w:tcPr>
            <w:tcW w:w="2524" w:type="dxa"/>
            <w:vAlign w:val="center"/>
          </w:tcPr>
          <w:p w14:paraId="4D5DA500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產品製造階段碳足跡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</w:t>
            </w:r>
            <w:proofErr w:type="spellStart"/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）</w:t>
            </w:r>
          </w:p>
        </w:tc>
        <w:tc>
          <w:tcPr>
            <w:tcW w:w="2460" w:type="dxa"/>
            <w:vAlign w:val="center"/>
          </w:tcPr>
          <w:p w14:paraId="1C8FD2EF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數值或『暫無資料』</w:t>
            </w:r>
          </w:p>
        </w:tc>
        <w:tc>
          <w:tcPr>
            <w:tcW w:w="2588" w:type="dxa"/>
            <w:vAlign w:val="center"/>
          </w:tcPr>
          <w:p w14:paraId="549BDDCF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可依ISO 14067或估算工具提供</w:t>
            </w:r>
          </w:p>
        </w:tc>
      </w:tr>
      <w:tr w:rsidR="00BD2460" w:rsidRPr="00BD2460" w14:paraId="16711DBE" w14:textId="77777777" w:rsidTr="007E7B73">
        <w:tc>
          <w:tcPr>
            <w:tcW w:w="2524" w:type="dxa"/>
            <w:vAlign w:val="center"/>
          </w:tcPr>
          <w:p w14:paraId="62DAFFB2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2. 使用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階段減碳效果</w:t>
            </w:r>
            <w:proofErr w:type="gramEnd"/>
          </w:p>
        </w:tc>
        <w:tc>
          <w:tcPr>
            <w:tcW w:w="2524" w:type="dxa"/>
            <w:vAlign w:val="center"/>
          </w:tcPr>
          <w:p w14:paraId="06904515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使用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階段減碳潛力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（預估值）</w:t>
            </w:r>
          </w:p>
        </w:tc>
        <w:tc>
          <w:tcPr>
            <w:tcW w:w="2460" w:type="dxa"/>
            <w:vAlign w:val="center"/>
          </w:tcPr>
          <w:p w14:paraId="67B6DBF1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數值＋文字說明</w:t>
            </w:r>
          </w:p>
        </w:tc>
        <w:tc>
          <w:tcPr>
            <w:tcW w:w="2588" w:type="dxa"/>
            <w:vAlign w:val="center"/>
          </w:tcPr>
          <w:p w14:paraId="6D2097EC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如：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年減碳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120kgCO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e；說明替代效益或節能率</w:t>
            </w:r>
          </w:p>
        </w:tc>
      </w:tr>
    </w:tbl>
    <w:p w14:paraId="0C8EAFCF" w14:textId="77777777" w:rsidR="00970355" w:rsidRPr="00BD2460" w:rsidRDefault="00970355" w:rsidP="00970355">
      <w:pPr>
        <w:autoSpaceDE/>
        <w:autoSpaceDN/>
        <w:spacing w:beforeLines="100" w:before="24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五、實施與推進</w:t>
      </w:r>
    </w:p>
    <w:p w14:paraId="58FB4B00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1.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提供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>填報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範例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，供申請者參考使用。 </w:t>
      </w:r>
    </w:p>
    <w:p w14:paraId="3B791EAF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2.可接受估算來源包括：自評估報告、供應商文件、LCA分析或公開文獻。 </w:t>
      </w:r>
    </w:p>
    <w:p w14:paraId="2D871852" w14:textId="309AF7B1" w:rsidR="00A93C3C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  <w:sectPr w:rsidR="00A93C3C" w:rsidRPr="00BD2460" w:rsidSect="007657D5">
          <w:headerReference w:type="default" r:id="rId18"/>
          <w:pgSz w:w="11910" w:h="16840"/>
          <w:pgMar w:top="1400" w:right="902" w:bottom="1599" w:left="902" w:header="885" w:footer="1400" w:gutter="0"/>
          <w:cols w:space="720"/>
          <w:docGrid w:linePitch="299"/>
        </w:sect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3.建立年度彙整統計，逐年擴大制度強度與準確性。</w:t>
      </w:r>
    </w:p>
    <w:p w14:paraId="5FFF016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jc w:val="center"/>
        <w:rPr>
          <w:rFonts w:cs="Times New Roman"/>
          <w:b/>
          <w:bCs/>
          <w:kern w:val="2"/>
          <w:sz w:val="36"/>
          <w:szCs w:val="36"/>
          <w14:ligatures w14:val="standardContextual"/>
        </w:rPr>
      </w:pPr>
      <w:r w:rsidRPr="00BD2460">
        <w:rPr>
          <w:rFonts w:cs="Times New Roman"/>
          <w:b/>
          <w:bCs/>
          <w:kern w:val="2"/>
          <w:sz w:val="36"/>
          <w:szCs w:val="36"/>
          <w14:ligatures w14:val="standardContextual"/>
        </w:rPr>
        <w:lastRenderedPageBreak/>
        <w:t>智慧建材標章-碳排放資訊揭露填報範例</w:t>
      </w:r>
    </w:p>
    <w:p w14:paraId="54E61646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本範例提供申請智慧建材標章之產品，在申報『產品碳足跡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』欄位時填寫參考，內容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請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>依實際情況調整，並建議提供來源說明或估算依據。初期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自我揭露，不列為強制。</w:t>
      </w:r>
    </w:p>
    <w:p w14:paraId="19F1624F" w14:textId="77777777" w:rsidR="00970355" w:rsidRPr="00BD2460" w:rsidRDefault="00970355" w:rsidP="00970355">
      <w:pPr>
        <w:pStyle w:val="a4"/>
        <w:numPr>
          <w:ilvl w:val="0"/>
          <w:numId w:val="27"/>
        </w:num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基本產品資訊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30"/>
        <w:gridCol w:w="7230"/>
      </w:tblGrid>
      <w:tr w:rsidR="00BD2460" w:rsidRPr="00BD2460" w14:paraId="243F513B" w14:textId="77777777" w:rsidTr="007E7B73">
        <w:tc>
          <w:tcPr>
            <w:tcW w:w="2830" w:type="dxa"/>
          </w:tcPr>
          <w:p w14:paraId="5C55333C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產品名稱</w:t>
            </w:r>
          </w:p>
        </w:tc>
        <w:tc>
          <w:tcPr>
            <w:tcW w:w="7230" w:type="dxa"/>
          </w:tcPr>
          <w:p w14:paraId="4B9B6A06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智慧感測門禁模組</w:t>
            </w:r>
          </w:p>
        </w:tc>
      </w:tr>
      <w:tr w:rsidR="00BD2460" w:rsidRPr="00BD2460" w14:paraId="3AA006DC" w14:textId="77777777" w:rsidTr="007E7B73">
        <w:tc>
          <w:tcPr>
            <w:tcW w:w="2830" w:type="dxa"/>
          </w:tcPr>
          <w:p w14:paraId="2C1C113D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產品類型</w:t>
            </w:r>
          </w:p>
        </w:tc>
        <w:tc>
          <w:tcPr>
            <w:tcW w:w="7230" w:type="dxa"/>
          </w:tcPr>
          <w:p w14:paraId="4BCE0B9B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感知能力類</w:t>
            </w:r>
          </w:p>
        </w:tc>
      </w:tr>
      <w:tr w:rsidR="00BD2460" w:rsidRPr="00BD2460" w14:paraId="7DB1EA16" w14:textId="77777777" w:rsidTr="007E7B73">
        <w:tc>
          <w:tcPr>
            <w:tcW w:w="2830" w:type="dxa"/>
          </w:tcPr>
          <w:p w14:paraId="2833FFB0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申請單位</w:t>
            </w:r>
          </w:p>
        </w:tc>
        <w:tc>
          <w:tcPr>
            <w:tcW w:w="7230" w:type="dxa"/>
          </w:tcPr>
          <w:p w14:paraId="6DE4CDA3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綠築科技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股份有限公司</w:t>
            </w:r>
          </w:p>
        </w:tc>
      </w:tr>
      <w:tr w:rsidR="00BD2460" w:rsidRPr="00BD2460" w14:paraId="56798D7F" w14:textId="77777777" w:rsidTr="007E7B73">
        <w:tc>
          <w:tcPr>
            <w:tcW w:w="2830" w:type="dxa"/>
          </w:tcPr>
          <w:p w14:paraId="2D6E4235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填報日期</w:t>
            </w:r>
          </w:p>
        </w:tc>
        <w:tc>
          <w:tcPr>
            <w:tcW w:w="7230" w:type="dxa"/>
          </w:tcPr>
          <w:p w14:paraId="79EEBA9A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2025年7月1日</w:t>
            </w:r>
          </w:p>
        </w:tc>
      </w:tr>
    </w:tbl>
    <w:p w14:paraId="10361C2E" w14:textId="77777777" w:rsidR="00970355" w:rsidRPr="00BD2460" w:rsidRDefault="00970355" w:rsidP="00970355">
      <w:pPr>
        <w:pStyle w:val="a4"/>
        <w:numPr>
          <w:ilvl w:val="0"/>
          <w:numId w:val="27"/>
        </w:numPr>
        <w:autoSpaceDE/>
        <w:autoSpaceDN/>
        <w:spacing w:beforeLines="100" w:before="240" w:after="160" w:line="278" w:lineRule="auto"/>
        <w:ind w:left="482" w:hanging="482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碳排放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與減碳效益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資訊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30"/>
        <w:gridCol w:w="7230"/>
      </w:tblGrid>
      <w:tr w:rsidR="00BD2460" w:rsidRPr="00BD2460" w14:paraId="152215BB" w14:textId="77777777" w:rsidTr="007E7B73">
        <w:tc>
          <w:tcPr>
            <w:tcW w:w="2830" w:type="dxa"/>
          </w:tcPr>
          <w:p w14:paraId="06E3B86D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產品製造階段碳足跡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</w:t>
            </w:r>
            <w:proofErr w:type="spellStart"/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）</w:t>
            </w:r>
          </w:p>
        </w:tc>
        <w:tc>
          <w:tcPr>
            <w:tcW w:w="7230" w:type="dxa"/>
          </w:tcPr>
          <w:p w14:paraId="6926EB69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76.5 </w:t>
            </w:r>
            <w:proofErr w:type="spell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</w:p>
        </w:tc>
      </w:tr>
      <w:tr w:rsidR="00BD2460" w:rsidRPr="00BD2460" w14:paraId="2434CD22" w14:textId="77777777" w:rsidTr="007E7B73">
        <w:trPr>
          <w:trHeight w:val="794"/>
        </w:trPr>
        <w:tc>
          <w:tcPr>
            <w:tcW w:w="2830" w:type="dxa"/>
          </w:tcPr>
          <w:p w14:paraId="57A860B4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使用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階段減碳潛力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（預估值）</w:t>
            </w:r>
          </w:p>
        </w:tc>
        <w:tc>
          <w:tcPr>
            <w:tcW w:w="7230" w:type="dxa"/>
          </w:tcPr>
          <w:p w14:paraId="7192B4F3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約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每年減碳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140 </w:t>
            </w:r>
            <w:proofErr w:type="spell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</w:p>
        </w:tc>
      </w:tr>
      <w:tr w:rsidR="00BD2460" w:rsidRPr="00BD2460" w14:paraId="72CF223E" w14:textId="77777777" w:rsidTr="007E7B73">
        <w:tc>
          <w:tcPr>
            <w:tcW w:w="2830" w:type="dxa"/>
          </w:tcPr>
          <w:p w14:paraId="18AE58C3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說明／來源依據</w:t>
            </w:r>
          </w:p>
        </w:tc>
        <w:tc>
          <w:tcPr>
            <w:tcW w:w="7230" w:type="dxa"/>
          </w:tcPr>
          <w:p w14:paraId="738FE849" w14:textId="6E9C14BC" w:rsidR="00970355" w:rsidRPr="00BD2460" w:rsidRDefault="00C9332D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根據內部估算：裝置自動辨識出入後關閉空調照明系統，以台北辦公室15間門禁應用情境為基礎，每日節電約0.6度、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年省電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約220度，以</w:t>
            </w:r>
            <w:r w:rsidRPr="00BD2460">
              <w:rPr>
                <w:rFonts w:cs="Times New Roman" w:hint="eastAsia"/>
                <w:kern w:val="2"/>
                <w:sz w:val="24"/>
                <w:szCs w:val="24"/>
                <w14:ligatures w14:val="standardContextual"/>
              </w:rPr>
              <w:t>2024年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台電碳排係數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0.</w:t>
            </w:r>
            <w:r w:rsidRPr="00BD2460">
              <w:rPr>
                <w:rFonts w:cs="Times New Roman" w:hint="eastAsia"/>
                <w:kern w:val="2"/>
                <w:sz w:val="24"/>
                <w:szCs w:val="24"/>
                <w14:ligatures w14:val="standardContextual"/>
              </w:rPr>
              <w:t>474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估算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年減碳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104.3  </w:t>
            </w:r>
            <w:proofErr w:type="spell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。</w:t>
            </w:r>
          </w:p>
        </w:tc>
      </w:tr>
    </w:tbl>
    <w:p w14:paraId="0F6189C1" w14:textId="77777777" w:rsidR="00970355" w:rsidRPr="00BD2460" w:rsidRDefault="00970355" w:rsidP="00970355">
      <w:pPr>
        <w:pStyle w:val="a4"/>
        <w:numPr>
          <w:ilvl w:val="0"/>
          <w:numId w:val="27"/>
        </w:numPr>
        <w:autoSpaceDE/>
        <w:autoSpaceDN/>
        <w:spacing w:beforeLines="100" w:before="240" w:after="160" w:line="278" w:lineRule="auto"/>
        <w:ind w:left="482" w:hanging="482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備註與聲明</w:t>
      </w:r>
    </w:p>
    <w:p w14:paraId="4D959F64" w14:textId="2BEE73E0" w:rsidR="00A93C3C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以上數據為申請單位依據現行產品設計與使用情境自行評估與填報，並承諾數據為近期合理推估結果。</w:t>
      </w:r>
    </w:p>
    <w:sectPr w:rsidR="00A93C3C" w:rsidRPr="00BD2460" w:rsidSect="007657D5">
      <w:pgSz w:w="11910" w:h="16840"/>
      <w:pgMar w:top="1400" w:right="902" w:bottom="1599" w:left="902" w:header="885" w:footer="140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A6405" w14:textId="77777777" w:rsidR="009F3A57" w:rsidRDefault="009F3A57">
      <w:r>
        <w:separator/>
      </w:r>
    </w:p>
  </w:endnote>
  <w:endnote w:type="continuationSeparator" w:id="0">
    <w:p w14:paraId="622AEE43" w14:textId="77777777" w:rsidR="009F3A57" w:rsidRDefault="009F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4821A" w14:textId="2B52CE6D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5584" behindDoc="1" locked="0" layoutInCell="1" allowOverlap="1" wp14:anchorId="22C5FE19" wp14:editId="5E1961B7">
              <wp:simplePos x="0" y="0"/>
              <wp:positionH relativeFrom="page">
                <wp:posOffset>3324225</wp:posOffset>
              </wp:positionH>
              <wp:positionV relativeFrom="page">
                <wp:posOffset>9744339</wp:posOffset>
              </wp:positionV>
              <wp:extent cx="903044" cy="202019"/>
              <wp:effectExtent l="0" t="0" r="11430" b="7620"/>
              <wp:wrapNone/>
              <wp:docPr id="594535934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3E982" w14:textId="77E42E50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C5FE19" id="_x0000_t202" coordsize="21600,21600" o:spt="202" path="m,l,21600r21600,l21600,xe">
              <v:stroke joinstyle="miter"/>
              <v:path gradientshapeok="t" o:connecttype="rect"/>
            </v:shapetype>
            <v:shape id="docshape69" o:spid="_x0000_s1026" type="#_x0000_t202" style="position:absolute;margin-left:261.75pt;margin-top:767.25pt;width:71.1pt;height:15.9pt;z-index:-170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" filled="f" stroked="f">
              <v:textbox inset="0,0,0,0">
                <w:txbxContent>
                  <w:p w14:paraId="6633E982" w14:textId="77E42E50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197248" behindDoc="1" locked="0" layoutInCell="1" allowOverlap="1" wp14:anchorId="2501E6A8" wp14:editId="131AD650">
              <wp:simplePos x="0" y="0"/>
              <wp:positionH relativeFrom="page">
                <wp:posOffset>5571461</wp:posOffset>
              </wp:positionH>
              <wp:positionV relativeFrom="page">
                <wp:posOffset>9739423</wp:posOffset>
              </wp:positionV>
              <wp:extent cx="903044" cy="202019"/>
              <wp:effectExtent l="0" t="0" r="11430" b="7620"/>
              <wp:wrapNone/>
              <wp:docPr id="1794118332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A3B929" w14:textId="17EC9AA3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01E6A8" id="_x0000_s1027" type="#_x0000_t202" style="position:absolute;margin-left:438.7pt;margin-top:766.9pt;width:71.1pt;height:15.9pt;z-index:-171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" filled="f" stroked="f">
              <v:textbox inset="0,0,0,0">
                <w:txbxContent>
                  <w:p w14:paraId="2CA3B929" w14:textId="17EC9AA3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6736" behindDoc="1" locked="0" layoutInCell="1" allowOverlap="1" wp14:anchorId="1E9DC100" wp14:editId="1AD3A635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60557832" name="docshape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AFCA2C" id="docshape68" o:spid="_x0000_s1026" style="position:absolute;margin-left:88.6pt;margin-top:761.85pt;width:418.3pt;height:4.45pt;z-index:-171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7760" behindDoc="1" locked="0" layoutInCell="1" allowOverlap="1" wp14:anchorId="54FA83B6" wp14:editId="5B6C6630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610564897" name="docshape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69798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FA83B6" id="docshape70" o:spid="_x0000_s1028" type="#_x0000_t202" style="position:absolute;margin-left:89pt;margin-top:767.75pt;width:122pt;height:12pt;z-index:-1711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" filled="f" stroked="f">
              <v:textbox inset="0,0,0,0">
                <w:txbxContent>
                  <w:p w14:paraId="34469798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B483" w14:textId="4A777D0D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7632" behindDoc="1" locked="0" layoutInCell="1" allowOverlap="1" wp14:anchorId="650525FA" wp14:editId="00BB841F">
              <wp:simplePos x="0" y="0"/>
              <wp:positionH relativeFrom="margin">
                <wp:posOffset>2466975</wp:posOffset>
              </wp:positionH>
              <wp:positionV relativeFrom="page">
                <wp:posOffset>9740529</wp:posOffset>
              </wp:positionV>
              <wp:extent cx="903044" cy="202019"/>
              <wp:effectExtent l="0" t="0" r="11430" b="7620"/>
              <wp:wrapNone/>
              <wp:docPr id="1132303180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62B7CB" w14:textId="77777777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525F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94.25pt;margin-top:766.95pt;width:71.1pt;height:15.9pt;z-index:-17038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" filled="f" stroked="f">
              <v:textbox inset="0,0,0,0">
                <w:txbxContent>
                  <w:p w14:paraId="2962B7CB" w14:textId="77777777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199296" behindDoc="1" locked="0" layoutInCell="1" allowOverlap="1" wp14:anchorId="77E99D85" wp14:editId="392823AB">
              <wp:simplePos x="0" y="0"/>
              <wp:positionH relativeFrom="page">
                <wp:posOffset>5603358</wp:posOffset>
              </wp:positionH>
              <wp:positionV relativeFrom="page">
                <wp:posOffset>9739423</wp:posOffset>
              </wp:positionV>
              <wp:extent cx="871161" cy="212651"/>
              <wp:effectExtent l="0" t="0" r="5715" b="16510"/>
              <wp:wrapNone/>
              <wp:docPr id="94808795" name="docshape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1161" cy="2126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934787" w14:textId="38E6E233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t>9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E99D85" id="docshape73" o:spid="_x0000_s1031" type="#_x0000_t202" style="position:absolute;margin-left:441.2pt;margin-top:766.9pt;width:68.6pt;height:16.75pt;z-index:-171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" filled="f" stroked="f">
              <v:textbox inset="0,0,0,0">
                <w:txbxContent>
                  <w:p w14:paraId="06934787" w14:textId="38E6E233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t>9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8784" behindDoc="1" locked="0" layoutInCell="1" allowOverlap="1" wp14:anchorId="56E05A00" wp14:editId="2F203990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39910066" name="docshape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69F18" id="docshape72" o:spid="_x0000_s1026" style="position:absolute;margin-left:88.6pt;margin-top:761.85pt;width:418.3pt;height:4.45pt;z-index:-171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9808" behindDoc="1" locked="0" layoutInCell="1" allowOverlap="1" wp14:anchorId="584CEA41" wp14:editId="09627E9F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454421215" name="docshape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592AE7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4CEA41" id="docshape74" o:spid="_x0000_s1032" type="#_x0000_t202" style="position:absolute;margin-left:89pt;margin-top:767.75pt;width:122pt;height:12pt;z-index:-171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" filled="f" stroked="f">
              <v:textbox inset="0,0,0,0">
                <w:txbxContent>
                  <w:p w14:paraId="38592AE7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DBA06" w14:textId="299613D1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9680" behindDoc="1" locked="0" layoutInCell="1" allowOverlap="1" wp14:anchorId="7D8307F0" wp14:editId="300E694E">
              <wp:simplePos x="0" y="0"/>
              <wp:positionH relativeFrom="margin">
                <wp:posOffset>2466975</wp:posOffset>
              </wp:positionH>
              <wp:positionV relativeFrom="page">
                <wp:posOffset>9740529</wp:posOffset>
              </wp:positionV>
              <wp:extent cx="903044" cy="202019"/>
              <wp:effectExtent l="0" t="0" r="11430" b="7620"/>
              <wp:wrapNone/>
              <wp:docPr id="1321108500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C849F7" w14:textId="77777777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8307F0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194.25pt;margin-top:766.95pt;width:71.1pt;height:15.9pt;z-index:-17036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" filled="f" stroked="f">
              <v:textbox inset="0,0,0,0">
                <w:txbxContent>
                  <w:p w14:paraId="34C849F7" w14:textId="77777777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201344" behindDoc="1" locked="0" layoutInCell="1" allowOverlap="1" wp14:anchorId="04765918" wp14:editId="5880A6AE">
              <wp:simplePos x="0" y="0"/>
              <wp:positionH relativeFrom="page">
                <wp:posOffset>5582094</wp:posOffset>
              </wp:positionH>
              <wp:positionV relativeFrom="page">
                <wp:posOffset>9739423</wp:posOffset>
              </wp:positionV>
              <wp:extent cx="888454" cy="297712"/>
              <wp:effectExtent l="0" t="0" r="6985" b="7620"/>
              <wp:wrapNone/>
              <wp:docPr id="1604475467" name="docshape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8454" cy="29771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A2C3E9" w14:textId="3DA41156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t>10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765918" id="docshape77" o:spid="_x0000_s1035" type="#_x0000_t202" style="position:absolute;margin-left:439.55pt;margin-top:766.9pt;width:69.95pt;height:23.45pt;z-index:-171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" filled="f" stroked="f">
              <v:textbox inset="0,0,0,0">
                <w:txbxContent>
                  <w:p w14:paraId="4DA2C3E9" w14:textId="3DA41156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t>10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0832" behindDoc="1" locked="0" layoutInCell="1" allowOverlap="1" wp14:anchorId="03919E66" wp14:editId="1140061F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483954364" name="docshape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36C00" id="docshape76" o:spid="_x0000_s1026" style="position:absolute;margin-left:88.6pt;margin-top:761.85pt;width:418.3pt;height:4.45pt;z-index:-171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1856" behindDoc="1" locked="0" layoutInCell="1" allowOverlap="1" wp14:anchorId="4B449D5F" wp14:editId="5BE09036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825613069" name="docshape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538A36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449D5F" id="docshape78" o:spid="_x0000_s1036" type="#_x0000_t202" style="position:absolute;margin-left:89pt;margin-top:767.75pt;width:122pt;height:12pt;z-index:-171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" filled="f" stroked="f">
              <v:textbox inset="0,0,0,0">
                <w:txbxContent>
                  <w:p w14:paraId="2F538A36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467D" w14:textId="44D176A0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81728" behindDoc="1" locked="0" layoutInCell="1" allowOverlap="1" wp14:anchorId="32C0AFDE" wp14:editId="5C0AEE43">
              <wp:simplePos x="0" y="0"/>
              <wp:positionH relativeFrom="page">
                <wp:posOffset>3324225</wp:posOffset>
              </wp:positionH>
              <wp:positionV relativeFrom="page">
                <wp:posOffset>9739894</wp:posOffset>
              </wp:positionV>
              <wp:extent cx="903044" cy="202019"/>
              <wp:effectExtent l="0" t="0" r="11430" b="7620"/>
              <wp:wrapNone/>
              <wp:docPr id="926901479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EAA968" w14:textId="77777777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0AFDE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261.75pt;margin-top:766.9pt;width:71.1pt;height:15.9pt;z-index:-170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" filled="f" stroked="f">
              <v:textbox inset="0,0,0,0">
                <w:txbxContent>
                  <w:p w14:paraId="33EAA968" w14:textId="77777777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203392" behindDoc="1" locked="0" layoutInCell="1" allowOverlap="1" wp14:anchorId="7875773C" wp14:editId="762AAE13">
              <wp:simplePos x="0" y="0"/>
              <wp:positionH relativeFrom="page">
                <wp:posOffset>5656580</wp:posOffset>
              </wp:positionH>
              <wp:positionV relativeFrom="page">
                <wp:posOffset>9738995</wp:posOffset>
              </wp:positionV>
              <wp:extent cx="898466" cy="191386"/>
              <wp:effectExtent l="0" t="0" r="16510" b="18415"/>
              <wp:wrapNone/>
              <wp:docPr id="1320839538" name="docshape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466" cy="1913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5689AD" w14:textId="7A96BC25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t>11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75773C" id="docshape82" o:spid="_x0000_s1039" type="#_x0000_t202" style="position:absolute;margin-left:445.4pt;margin-top:766.85pt;width:70.75pt;height:15.05pt;z-index:-171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" filled="f" stroked="f">
              <v:textbox inset="0,0,0,0">
                <w:txbxContent>
                  <w:p w14:paraId="765689AD" w14:textId="7A96BC25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t>11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2880" behindDoc="1" locked="0" layoutInCell="1" allowOverlap="1" wp14:anchorId="5FFFEEB5" wp14:editId="787CF0ED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47597183" name="docshape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7A26C8" id="docshape81" o:spid="_x0000_s1026" style="position:absolute;margin-left:88.6pt;margin-top:761.85pt;width:418.3pt;height:4.45pt;z-index:-1711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3904" behindDoc="1" locked="0" layoutInCell="1" allowOverlap="1" wp14:anchorId="4D6C1EB3" wp14:editId="1F838940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891905537" name="docshape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93B7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6C1EB3" id="docshape83" o:spid="_x0000_s1040" type="#_x0000_t202" style="position:absolute;margin-left:89pt;margin-top:767.75pt;width:122pt;height:12pt;z-index:-171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" filled="f" stroked="f">
              <v:textbox inset="0,0,0,0">
                <w:txbxContent>
                  <w:p w14:paraId="403B93B7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1B29B" w14:textId="77777777" w:rsidR="009F3A57" w:rsidRDefault="009F3A57">
      <w:r>
        <w:separator/>
      </w:r>
    </w:p>
  </w:footnote>
  <w:footnote w:type="continuationSeparator" w:id="0">
    <w:p w14:paraId="23C4C9CB" w14:textId="77777777" w:rsidR="009F3A57" w:rsidRDefault="009F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EDA5A" w14:textId="71DD133B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71488" behindDoc="1" locked="0" layoutInCell="1" allowOverlap="1" wp14:anchorId="6D9F8FEF" wp14:editId="001B5795">
          <wp:simplePos x="0" y="0"/>
          <wp:positionH relativeFrom="margin">
            <wp:align>center</wp:align>
          </wp:positionH>
          <wp:positionV relativeFrom="paragraph">
            <wp:posOffset>4007304</wp:posOffset>
          </wp:positionV>
          <wp:extent cx="1539240" cy="1546860"/>
          <wp:effectExtent l="0" t="0" r="3810" b="0"/>
          <wp:wrapNone/>
          <wp:docPr id="1029230117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230117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048F8" w14:textId="4AB164BE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9440" behindDoc="1" locked="0" layoutInCell="1" allowOverlap="1" wp14:anchorId="5C5EB8C7" wp14:editId="6752C1D6">
          <wp:simplePos x="0" y="0"/>
          <wp:positionH relativeFrom="margin">
            <wp:align>center</wp:align>
          </wp:positionH>
          <wp:positionV relativeFrom="paragraph">
            <wp:posOffset>4007122</wp:posOffset>
          </wp:positionV>
          <wp:extent cx="1539240" cy="1546860"/>
          <wp:effectExtent l="0" t="0" r="3810" b="0"/>
          <wp:wrapNone/>
          <wp:docPr id="733300838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3300838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8272" behindDoc="1" locked="0" layoutInCell="1" allowOverlap="1" wp14:anchorId="299BBE4D" wp14:editId="635F804D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278395983" name="docshape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F0114" w14:textId="6672026A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四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9BBE4D" id="_x0000_t202" coordsize="21600,21600" o:spt="202" path="m,l,21600r21600,l21600,xe">
              <v:stroke joinstyle="miter"/>
              <v:path gradientshapeok="t" o:connecttype="rect"/>
            </v:shapetype>
            <v:shape id="docshape71" o:spid="_x0000_s1029" type="#_x0000_t202" style="position:absolute;margin-left:89pt;margin-top:43.2pt;width:35.15pt;height:13.05pt;z-index:-171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" filled="f" stroked="f">
              <v:textbox inset="0,0,0,0">
                <w:txbxContent>
                  <w:p w14:paraId="0FAF0114" w14:textId="6672026A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四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7C176" w14:textId="1BFEBE72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7392" behindDoc="1" locked="0" layoutInCell="1" allowOverlap="1" wp14:anchorId="16DCCA8C" wp14:editId="7FC7B851">
          <wp:simplePos x="0" y="0"/>
          <wp:positionH relativeFrom="margin">
            <wp:align>center</wp:align>
          </wp:positionH>
          <wp:positionV relativeFrom="paragraph">
            <wp:posOffset>4013225</wp:posOffset>
          </wp:positionV>
          <wp:extent cx="1539240" cy="1546860"/>
          <wp:effectExtent l="0" t="0" r="3810" b="0"/>
          <wp:wrapNone/>
          <wp:docPr id="450749831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749831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0320" behindDoc="1" locked="0" layoutInCell="1" allowOverlap="1" wp14:anchorId="19C3B208" wp14:editId="40679DE5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899579266" name="docshape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D73303" w14:textId="18296C36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五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C3B208" id="_x0000_t202" coordsize="21600,21600" o:spt="202" path="m,l,21600r21600,l21600,xe">
              <v:stroke joinstyle="miter"/>
              <v:path gradientshapeok="t" o:connecttype="rect"/>
            </v:shapetype>
            <v:shape id="docshape75" o:spid="_x0000_s1033" type="#_x0000_t202" style="position:absolute;margin-left:89pt;margin-top:43.2pt;width:35.15pt;height:13.05pt;z-index:-1711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" filled="f" stroked="f">
              <v:textbox inset="0,0,0,0">
                <w:txbxContent>
                  <w:p w14:paraId="6CD73303" w14:textId="18296C36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3D51" w14:textId="32F962DE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5344" behindDoc="1" locked="0" layoutInCell="1" allowOverlap="1" wp14:anchorId="25686AC1" wp14:editId="2452A755">
          <wp:simplePos x="0" y="0"/>
          <wp:positionH relativeFrom="page">
            <wp:align>center</wp:align>
          </wp:positionH>
          <wp:positionV relativeFrom="paragraph">
            <wp:posOffset>3840867</wp:posOffset>
          </wp:positionV>
          <wp:extent cx="1539240" cy="1546860"/>
          <wp:effectExtent l="0" t="0" r="3810" b="0"/>
          <wp:wrapNone/>
          <wp:docPr id="23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2368" behindDoc="1" locked="0" layoutInCell="1" allowOverlap="1" wp14:anchorId="2256336F" wp14:editId="7B9495E6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2065712546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B1E6F0" w14:textId="1A3EDA02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六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56336F" id="_x0000_t202" coordsize="21600,21600" o:spt="202" path="m,l,21600r21600,l21600,xe">
              <v:stroke joinstyle="miter"/>
              <v:path gradientshapeok="t" o:connecttype="rect"/>
            </v:shapetype>
            <v:shape id="docshape80" o:spid="_x0000_s1037" type="#_x0000_t202" style="position:absolute;margin-left:89pt;margin-top:43.2pt;width:35.15pt;height:13.05pt;z-index:-171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" filled="f" stroked="f">
              <v:textbox inset="0,0,0,0">
                <w:txbxContent>
                  <w:p w14:paraId="55B1E6F0" w14:textId="1A3EDA02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9B178" w14:textId="77777777" w:rsidR="002B7E2F" w:rsidRDefault="002B7E2F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62272" behindDoc="1" locked="0" layoutInCell="1" allowOverlap="1" wp14:anchorId="435A41C1" wp14:editId="0D5EF7C1">
              <wp:simplePos x="0" y="0"/>
              <wp:positionH relativeFrom="page">
                <wp:posOffset>1126399</wp:posOffset>
              </wp:positionH>
              <wp:positionV relativeFrom="page">
                <wp:posOffset>546100</wp:posOffset>
              </wp:positionV>
              <wp:extent cx="446405" cy="165735"/>
              <wp:effectExtent l="0" t="0" r="10795" b="5715"/>
              <wp:wrapNone/>
              <wp:docPr id="1811111582" name="docshape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E8560C" w14:textId="40676F70" w:rsidR="002B7E2F" w:rsidRDefault="002B7E2F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673347">
                            <w:rPr>
                              <w:rFonts w:hint="eastAsia"/>
                              <w:spacing w:val="-5"/>
                            </w:rPr>
                            <w:t>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A41C1" id="_x0000_t202" coordsize="21600,21600" o:spt="202" path="m,l,21600r21600,l21600,xe">
              <v:stroke joinstyle="miter"/>
              <v:path gradientshapeok="t" o:connecttype="rect"/>
            </v:shapetype>
            <v:shape id="docshape84" o:spid="_x0000_s1041" type="#_x0000_t202" style="position:absolute;margin-left:88.7pt;margin-top:43pt;width:35.15pt;height:13.05pt;z-index:-170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" filled="f" stroked="f">
              <v:textbox inset="0,0,0,0">
                <w:txbxContent>
                  <w:p w14:paraId="0FE8560C" w14:textId="40676F70" w:rsidR="002B7E2F" w:rsidRDefault="002B7E2F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673347">
                      <w:rPr>
                        <w:rFonts w:hint="eastAsia"/>
                        <w:spacing w:val="-5"/>
                      </w:rPr>
                      <w:t>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227B6">
      <w:rPr>
        <w:noProof/>
      </w:rPr>
      <w:drawing>
        <wp:anchor distT="0" distB="0" distL="0" distR="0" simplePos="0" relativeHeight="486263296" behindDoc="1" locked="0" layoutInCell="1" allowOverlap="1" wp14:anchorId="2DCF6F53" wp14:editId="2EBC2BB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539240" cy="1546860"/>
          <wp:effectExtent l="0" t="0" r="3810" b="0"/>
          <wp:wrapNone/>
          <wp:docPr id="1555400196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6672124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EFA0" w14:textId="03F070A9" w:rsidR="00CC736F" w:rsidRDefault="00CC736F" w:rsidP="007B78E9">
    <w:pPr>
      <w:pStyle w:val="a6"/>
    </w:pPr>
    <w:r>
      <w:rPr>
        <w:rFonts w:hint="eastAsia"/>
      </w:rPr>
      <w:t>附件十五</w:t>
    </w:r>
    <w:r w:rsidRPr="00D227B6">
      <w:rPr>
        <w:noProof/>
      </w:rPr>
      <w:drawing>
        <wp:anchor distT="0" distB="0" distL="0" distR="0" simplePos="0" relativeHeight="486273536" behindDoc="1" locked="0" layoutInCell="1" allowOverlap="1" wp14:anchorId="2E7A8AB8" wp14:editId="2E287429">
          <wp:simplePos x="0" y="0"/>
          <wp:positionH relativeFrom="margin">
            <wp:align>center</wp:align>
          </wp:positionH>
          <wp:positionV relativeFrom="paragraph">
            <wp:posOffset>4326816</wp:posOffset>
          </wp:positionV>
          <wp:extent cx="1539240" cy="1546860"/>
          <wp:effectExtent l="0" t="0" r="3810" b="0"/>
          <wp:wrapNone/>
          <wp:docPr id="374932731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1820369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A66"/>
    <w:multiLevelType w:val="hybridMultilevel"/>
    <w:tmpl w:val="A5FAF708"/>
    <w:lvl w:ilvl="0" w:tplc="BA607038">
      <w:numFmt w:val="bullet"/>
      <w:lvlText w:val="□"/>
      <w:lvlJc w:val="left"/>
      <w:pPr>
        <w:ind w:left="1246" w:hanging="394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AFFCCC7C">
      <w:numFmt w:val="bullet"/>
      <w:lvlText w:val="•"/>
      <w:lvlJc w:val="left"/>
      <w:pPr>
        <w:ind w:left="2342" w:hanging="394"/>
      </w:pPr>
      <w:rPr>
        <w:rFonts w:hint="default"/>
        <w:lang w:val="en-US" w:eastAsia="zh-TW" w:bidi="ar-SA"/>
      </w:rPr>
    </w:lvl>
    <w:lvl w:ilvl="2" w:tplc="36FCBADE">
      <w:numFmt w:val="bullet"/>
      <w:lvlText w:val="•"/>
      <w:lvlJc w:val="left"/>
      <w:pPr>
        <w:ind w:left="3105" w:hanging="394"/>
      </w:pPr>
      <w:rPr>
        <w:rFonts w:hint="default"/>
        <w:lang w:val="en-US" w:eastAsia="zh-TW" w:bidi="ar-SA"/>
      </w:rPr>
    </w:lvl>
    <w:lvl w:ilvl="3" w:tplc="6C989310">
      <w:numFmt w:val="bullet"/>
      <w:lvlText w:val="•"/>
      <w:lvlJc w:val="left"/>
      <w:pPr>
        <w:ind w:left="3867" w:hanging="394"/>
      </w:pPr>
      <w:rPr>
        <w:rFonts w:hint="default"/>
        <w:lang w:val="en-US" w:eastAsia="zh-TW" w:bidi="ar-SA"/>
      </w:rPr>
    </w:lvl>
    <w:lvl w:ilvl="4" w:tplc="5F9EC7DC">
      <w:numFmt w:val="bullet"/>
      <w:lvlText w:val="•"/>
      <w:lvlJc w:val="left"/>
      <w:pPr>
        <w:ind w:left="4630" w:hanging="394"/>
      </w:pPr>
      <w:rPr>
        <w:rFonts w:hint="default"/>
        <w:lang w:val="en-US" w:eastAsia="zh-TW" w:bidi="ar-SA"/>
      </w:rPr>
    </w:lvl>
    <w:lvl w:ilvl="5" w:tplc="F69EAF7E">
      <w:numFmt w:val="bullet"/>
      <w:lvlText w:val="•"/>
      <w:lvlJc w:val="left"/>
      <w:pPr>
        <w:ind w:left="5393" w:hanging="394"/>
      </w:pPr>
      <w:rPr>
        <w:rFonts w:hint="default"/>
        <w:lang w:val="en-US" w:eastAsia="zh-TW" w:bidi="ar-SA"/>
      </w:rPr>
    </w:lvl>
    <w:lvl w:ilvl="6" w:tplc="2A70508E">
      <w:numFmt w:val="bullet"/>
      <w:lvlText w:val="•"/>
      <w:lvlJc w:val="left"/>
      <w:pPr>
        <w:ind w:left="6155" w:hanging="394"/>
      </w:pPr>
      <w:rPr>
        <w:rFonts w:hint="default"/>
        <w:lang w:val="en-US" w:eastAsia="zh-TW" w:bidi="ar-SA"/>
      </w:rPr>
    </w:lvl>
    <w:lvl w:ilvl="7" w:tplc="B0B6EA22">
      <w:numFmt w:val="bullet"/>
      <w:lvlText w:val="•"/>
      <w:lvlJc w:val="left"/>
      <w:pPr>
        <w:ind w:left="6918" w:hanging="394"/>
      </w:pPr>
      <w:rPr>
        <w:rFonts w:hint="default"/>
        <w:lang w:val="en-US" w:eastAsia="zh-TW" w:bidi="ar-SA"/>
      </w:rPr>
    </w:lvl>
    <w:lvl w:ilvl="8" w:tplc="A828A7E8">
      <w:numFmt w:val="bullet"/>
      <w:lvlText w:val="•"/>
      <w:lvlJc w:val="left"/>
      <w:pPr>
        <w:ind w:left="7681" w:hanging="394"/>
      </w:pPr>
      <w:rPr>
        <w:rFonts w:hint="default"/>
        <w:lang w:val="en-US" w:eastAsia="zh-TW" w:bidi="ar-SA"/>
      </w:rPr>
    </w:lvl>
  </w:abstractNum>
  <w:abstractNum w:abstractNumId="1" w15:restartNumberingAfterBreak="0">
    <w:nsid w:val="03FD34C0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" w15:restartNumberingAfterBreak="0">
    <w:nsid w:val="05925BC1"/>
    <w:multiLevelType w:val="hybridMultilevel"/>
    <w:tmpl w:val="9C5CE1B2"/>
    <w:lvl w:ilvl="0" w:tplc="FF609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56F2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EA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8AD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F86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54F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0E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E46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68B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6E727A"/>
    <w:multiLevelType w:val="hybridMultilevel"/>
    <w:tmpl w:val="EC028886"/>
    <w:lvl w:ilvl="0" w:tplc="7F66D8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304015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5" w15:restartNumberingAfterBreak="0">
    <w:nsid w:val="0E422FD7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6" w15:restartNumberingAfterBreak="0">
    <w:nsid w:val="1AB66D17"/>
    <w:multiLevelType w:val="hybridMultilevel"/>
    <w:tmpl w:val="B6183674"/>
    <w:lvl w:ilvl="0" w:tplc="391EBE70">
      <w:start w:val="1"/>
      <w:numFmt w:val="bullet"/>
      <w:lvlText w:val="•"/>
      <w:lvlJc w:val="left"/>
      <w:pPr>
        <w:ind w:left="622" w:hanging="48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1" w:hanging="480"/>
      </w:pPr>
      <w:rPr>
        <w:rFonts w:ascii="Wingdings" w:hAnsi="Wingdings" w:hint="default"/>
      </w:rPr>
    </w:lvl>
  </w:abstractNum>
  <w:abstractNum w:abstractNumId="7" w15:restartNumberingAfterBreak="0">
    <w:nsid w:val="25167EF2"/>
    <w:multiLevelType w:val="hybridMultilevel"/>
    <w:tmpl w:val="D56A02C0"/>
    <w:lvl w:ilvl="0" w:tplc="D8B2BD64">
      <w:start w:val="1"/>
      <w:numFmt w:val="bullet"/>
      <w:lvlText w:val="•"/>
      <w:lvlJc w:val="left"/>
      <w:pPr>
        <w:ind w:left="352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8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2" w:hanging="480"/>
      </w:pPr>
      <w:rPr>
        <w:rFonts w:ascii="Wingdings" w:hAnsi="Wingdings" w:hint="default"/>
      </w:rPr>
    </w:lvl>
  </w:abstractNum>
  <w:abstractNum w:abstractNumId="8" w15:restartNumberingAfterBreak="0">
    <w:nsid w:val="2EBF097A"/>
    <w:multiLevelType w:val="hybridMultilevel"/>
    <w:tmpl w:val="6B340C1C"/>
    <w:lvl w:ilvl="0" w:tplc="872897C8">
      <w:numFmt w:val="bullet"/>
      <w:lvlText w:val="□"/>
      <w:lvlJc w:val="left"/>
      <w:pPr>
        <w:ind w:left="1680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9" w15:restartNumberingAfterBreak="0">
    <w:nsid w:val="2F4649E6"/>
    <w:multiLevelType w:val="hybridMultilevel"/>
    <w:tmpl w:val="5E50A42A"/>
    <w:lvl w:ilvl="0" w:tplc="7728D7CA">
      <w:numFmt w:val="bullet"/>
      <w:lvlText w:val="□"/>
      <w:lvlJc w:val="left"/>
      <w:pPr>
        <w:ind w:left="436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0C4BBD8">
      <w:numFmt w:val="bullet"/>
      <w:lvlText w:val="•"/>
      <w:lvlJc w:val="left"/>
      <w:pPr>
        <w:ind w:left="720" w:hanging="332"/>
      </w:pPr>
      <w:rPr>
        <w:rFonts w:hint="default"/>
        <w:lang w:val="en-US" w:eastAsia="zh-TW" w:bidi="ar-SA"/>
      </w:rPr>
    </w:lvl>
    <w:lvl w:ilvl="2" w:tplc="DE2253A2">
      <w:numFmt w:val="bullet"/>
      <w:lvlText w:val="•"/>
      <w:lvlJc w:val="left"/>
      <w:pPr>
        <w:ind w:left="1001" w:hanging="332"/>
      </w:pPr>
      <w:rPr>
        <w:rFonts w:hint="default"/>
        <w:lang w:val="en-US" w:eastAsia="zh-TW" w:bidi="ar-SA"/>
      </w:rPr>
    </w:lvl>
    <w:lvl w:ilvl="3" w:tplc="C3CE2CD0">
      <w:numFmt w:val="bullet"/>
      <w:lvlText w:val="•"/>
      <w:lvlJc w:val="left"/>
      <w:pPr>
        <w:ind w:left="1282" w:hanging="332"/>
      </w:pPr>
      <w:rPr>
        <w:rFonts w:hint="default"/>
        <w:lang w:val="en-US" w:eastAsia="zh-TW" w:bidi="ar-SA"/>
      </w:rPr>
    </w:lvl>
    <w:lvl w:ilvl="4" w:tplc="8598953C">
      <w:numFmt w:val="bullet"/>
      <w:lvlText w:val="•"/>
      <w:lvlJc w:val="left"/>
      <w:pPr>
        <w:ind w:left="1563" w:hanging="332"/>
      </w:pPr>
      <w:rPr>
        <w:rFonts w:hint="default"/>
        <w:lang w:val="en-US" w:eastAsia="zh-TW" w:bidi="ar-SA"/>
      </w:rPr>
    </w:lvl>
    <w:lvl w:ilvl="5" w:tplc="C48EF428">
      <w:numFmt w:val="bullet"/>
      <w:lvlText w:val="•"/>
      <w:lvlJc w:val="left"/>
      <w:pPr>
        <w:ind w:left="1844" w:hanging="332"/>
      </w:pPr>
      <w:rPr>
        <w:rFonts w:hint="default"/>
        <w:lang w:val="en-US" w:eastAsia="zh-TW" w:bidi="ar-SA"/>
      </w:rPr>
    </w:lvl>
    <w:lvl w:ilvl="6" w:tplc="6DA6F1F4">
      <w:numFmt w:val="bullet"/>
      <w:lvlText w:val="•"/>
      <w:lvlJc w:val="left"/>
      <w:pPr>
        <w:ind w:left="2124" w:hanging="332"/>
      </w:pPr>
      <w:rPr>
        <w:rFonts w:hint="default"/>
        <w:lang w:val="en-US" w:eastAsia="zh-TW" w:bidi="ar-SA"/>
      </w:rPr>
    </w:lvl>
    <w:lvl w:ilvl="7" w:tplc="9F08705C">
      <w:numFmt w:val="bullet"/>
      <w:lvlText w:val="•"/>
      <w:lvlJc w:val="left"/>
      <w:pPr>
        <w:ind w:left="2405" w:hanging="332"/>
      </w:pPr>
      <w:rPr>
        <w:rFonts w:hint="default"/>
        <w:lang w:val="en-US" w:eastAsia="zh-TW" w:bidi="ar-SA"/>
      </w:rPr>
    </w:lvl>
    <w:lvl w:ilvl="8" w:tplc="1206B2DC">
      <w:numFmt w:val="bullet"/>
      <w:lvlText w:val="•"/>
      <w:lvlJc w:val="left"/>
      <w:pPr>
        <w:ind w:left="2686" w:hanging="332"/>
      </w:pPr>
      <w:rPr>
        <w:rFonts w:hint="default"/>
        <w:lang w:val="en-US" w:eastAsia="zh-TW" w:bidi="ar-SA"/>
      </w:rPr>
    </w:lvl>
  </w:abstractNum>
  <w:abstractNum w:abstractNumId="10" w15:restartNumberingAfterBreak="0">
    <w:nsid w:val="327606B3"/>
    <w:multiLevelType w:val="hybridMultilevel"/>
    <w:tmpl w:val="1040BF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AF5D2D"/>
    <w:multiLevelType w:val="hybridMultilevel"/>
    <w:tmpl w:val="C122B208"/>
    <w:lvl w:ilvl="0" w:tplc="5AB65CDE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6E8912C">
      <w:numFmt w:val="bullet"/>
      <w:lvlText w:val="•"/>
      <w:lvlJc w:val="left"/>
      <w:pPr>
        <w:ind w:left="1046" w:hanging="332"/>
      </w:pPr>
      <w:rPr>
        <w:rFonts w:hint="default"/>
        <w:lang w:val="en-US" w:eastAsia="zh-TW" w:bidi="ar-SA"/>
      </w:rPr>
    </w:lvl>
    <w:lvl w:ilvl="2" w:tplc="B62434E8">
      <w:numFmt w:val="bullet"/>
      <w:lvlText w:val="•"/>
      <w:lvlJc w:val="left"/>
      <w:pPr>
        <w:ind w:left="1653" w:hanging="332"/>
      </w:pPr>
      <w:rPr>
        <w:rFonts w:hint="default"/>
        <w:lang w:val="en-US" w:eastAsia="zh-TW" w:bidi="ar-SA"/>
      </w:rPr>
    </w:lvl>
    <w:lvl w:ilvl="3" w:tplc="FD847308">
      <w:numFmt w:val="bullet"/>
      <w:lvlText w:val="•"/>
      <w:lvlJc w:val="left"/>
      <w:pPr>
        <w:ind w:left="2260" w:hanging="332"/>
      </w:pPr>
      <w:rPr>
        <w:rFonts w:hint="default"/>
        <w:lang w:val="en-US" w:eastAsia="zh-TW" w:bidi="ar-SA"/>
      </w:rPr>
    </w:lvl>
    <w:lvl w:ilvl="4" w:tplc="5630C018">
      <w:numFmt w:val="bullet"/>
      <w:lvlText w:val="•"/>
      <w:lvlJc w:val="left"/>
      <w:pPr>
        <w:ind w:left="2867" w:hanging="332"/>
      </w:pPr>
      <w:rPr>
        <w:rFonts w:hint="default"/>
        <w:lang w:val="en-US" w:eastAsia="zh-TW" w:bidi="ar-SA"/>
      </w:rPr>
    </w:lvl>
    <w:lvl w:ilvl="5" w:tplc="CE36690C">
      <w:numFmt w:val="bullet"/>
      <w:lvlText w:val="•"/>
      <w:lvlJc w:val="left"/>
      <w:pPr>
        <w:ind w:left="3474" w:hanging="332"/>
      </w:pPr>
      <w:rPr>
        <w:rFonts w:hint="default"/>
        <w:lang w:val="en-US" w:eastAsia="zh-TW" w:bidi="ar-SA"/>
      </w:rPr>
    </w:lvl>
    <w:lvl w:ilvl="6" w:tplc="66ECE156">
      <w:numFmt w:val="bullet"/>
      <w:lvlText w:val="•"/>
      <w:lvlJc w:val="left"/>
      <w:pPr>
        <w:ind w:left="4080" w:hanging="332"/>
      </w:pPr>
      <w:rPr>
        <w:rFonts w:hint="default"/>
        <w:lang w:val="en-US" w:eastAsia="zh-TW" w:bidi="ar-SA"/>
      </w:rPr>
    </w:lvl>
    <w:lvl w:ilvl="7" w:tplc="30709A9A">
      <w:numFmt w:val="bullet"/>
      <w:lvlText w:val="•"/>
      <w:lvlJc w:val="left"/>
      <w:pPr>
        <w:ind w:left="4687" w:hanging="332"/>
      </w:pPr>
      <w:rPr>
        <w:rFonts w:hint="default"/>
        <w:lang w:val="en-US" w:eastAsia="zh-TW" w:bidi="ar-SA"/>
      </w:rPr>
    </w:lvl>
    <w:lvl w:ilvl="8" w:tplc="AB3EFDF4">
      <w:numFmt w:val="bullet"/>
      <w:lvlText w:val="•"/>
      <w:lvlJc w:val="left"/>
      <w:pPr>
        <w:ind w:left="5294" w:hanging="332"/>
      </w:pPr>
      <w:rPr>
        <w:rFonts w:hint="default"/>
        <w:lang w:val="en-US" w:eastAsia="zh-TW" w:bidi="ar-SA"/>
      </w:rPr>
    </w:lvl>
  </w:abstractNum>
  <w:abstractNum w:abstractNumId="12" w15:restartNumberingAfterBreak="0">
    <w:nsid w:val="38BB2A26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13" w15:restartNumberingAfterBreak="0">
    <w:nsid w:val="397F7C5E"/>
    <w:multiLevelType w:val="hybridMultilevel"/>
    <w:tmpl w:val="E9F61358"/>
    <w:lvl w:ilvl="0" w:tplc="5EC04372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C37AB2BE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95AC72DE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4328E3CA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61E4058A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BC129912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B5D8CA10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5896EC40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D166CBDE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14" w15:restartNumberingAfterBreak="0">
    <w:nsid w:val="3AE64E78"/>
    <w:multiLevelType w:val="hybridMultilevel"/>
    <w:tmpl w:val="890AEC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F41211"/>
    <w:multiLevelType w:val="hybridMultilevel"/>
    <w:tmpl w:val="E0BE8CF6"/>
    <w:lvl w:ilvl="0" w:tplc="2430C4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2600C37"/>
    <w:multiLevelType w:val="hybridMultilevel"/>
    <w:tmpl w:val="93BE7E1C"/>
    <w:lvl w:ilvl="0" w:tplc="8B60531C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B3703E9E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82987D02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13F860A2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A9CA43B8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73AE6782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6D886664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7C4CD1EC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EF644FB6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17" w15:restartNumberingAfterBreak="0">
    <w:nsid w:val="48522454"/>
    <w:multiLevelType w:val="hybridMultilevel"/>
    <w:tmpl w:val="E19A545C"/>
    <w:lvl w:ilvl="0" w:tplc="CB0E5F12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98266D2A">
      <w:numFmt w:val="bullet"/>
      <w:lvlText w:val="•"/>
      <w:lvlJc w:val="left"/>
      <w:pPr>
        <w:ind w:left="720" w:hanging="332"/>
      </w:pPr>
      <w:rPr>
        <w:rFonts w:hint="default"/>
        <w:lang w:val="en-US" w:eastAsia="zh-TW" w:bidi="ar-SA"/>
      </w:rPr>
    </w:lvl>
    <w:lvl w:ilvl="2" w:tplc="4AA86E12">
      <w:numFmt w:val="bullet"/>
      <w:lvlText w:val="•"/>
      <w:lvlJc w:val="left"/>
      <w:pPr>
        <w:ind w:left="1001" w:hanging="332"/>
      </w:pPr>
      <w:rPr>
        <w:rFonts w:hint="default"/>
        <w:lang w:val="en-US" w:eastAsia="zh-TW" w:bidi="ar-SA"/>
      </w:rPr>
    </w:lvl>
    <w:lvl w:ilvl="3" w:tplc="322C2970">
      <w:numFmt w:val="bullet"/>
      <w:lvlText w:val="•"/>
      <w:lvlJc w:val="left"/>
      <w:pPr>
        <w:ind w:left="1281" w:hanging="332"/>
      </w:pPr>
      <w:rPr>
        <w:rFonts w:hint="default"/>
        <w:lang w:val="en-US" w:eastAsia="zh-TW" w:bidi="ar-SA"/>
      </w:rPr>
    </w:lvl>
    <w:lvl w:ilvl="4" w:tplc="034CE3D8">
      <w:numFmt w:val="bullet"/>
      <w:lvlText w:val="•"/>
      <w:lvlJc w:val="left"/>
      <w:pPr>
        <w:ind w:left="1562" w:hanging="332"/>
      </w:pPr>
      <w:rPr>
        <w:rFonts w:hint="default"/>
        <w:lang w:val="en-US" w:eastAsia="zh-TW" w:bidi="ar-SA"/>
      </w:rPr>
    </w:lvl>
    <w:lvl w:ilvl="5" w:tplc="8070C928">
      <w:numFmt w:val="bullet"/>
      <w:lvlText w:val="•"/>
      <w:lvlJc w:val="left"/>
      <w:pPr>
        <w:ind w:left="1842" w:hanging="332"/>
      </w:pPr>
      <w:rPr>
        <w:rFonts w:hint="default"/>
        <w:lang w:val="en-US" w:eastAsia="zh-TW" w:bidi="ar-SA"/>
      </w:rPr>
    </w:lvl>
    <w:lvl w:ilvl="6" w:tplc="B22CD072">
      <w:numFmt w:val="bullet"/>
      <w:lvlText w:val="•"/>
      <w:lvlJc w:val="left"/>
      <w:pPr>
        <w:ind w:left="2123" w:hanging="332"/>
      </w:pPr>
      <w:rPr>
        <w:rFonts w:hint="default"/>
        <w:lang w:val="en-US" w:eastAsia="zh-TW" w:bidi="ar-SA"/>
      </w:rPr>
    </w:lvl>
    <w:lvl w:ilvl="7" w:tplc="1E227636">
      <w:numFmt w:val="bullet"/>
      <w:lvlText w:val="•"/>
      <w:lvlJc w:val="left"/>
      <w:pPr>
        <w:ind w:left="2403" w:hanging="332"/>
      </w:pPr>
      <w:rPr>
        <w:rFonts w:hint="default"/>
        <w:lang w:val="en-US" w:eastAsia="zh-TW" w:bidi="ar-SA"/>
      </w:rPr>
    </w:lvl>
    <w:lvl w:ilvl="8" w:tplc="74542C36">
      <w:numFmt w:val="bullet"/>
      <w:lvlText w:val="•"/>
      <w:lvlJc w:val="left"/>
      <w:pPr>
        <w:ind w:left="2684" w:hanging="332"/>
      </w:pPr>
      <w:rPr>
        <w:rFonts w:hint="default"/>
        <w:lang w:val="en-US" w:eastAsia="zh-TW" w:bidi="ar-SA"/>
      </w:rPr>
    </w:lvl>
  </w:abstractNum>
  <w:abstractNum w:abstractNumId="18" w15:restartNumberingAfterBreak="0">
    <w:nsid w:val="4A4B51C9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19" w15:restartNumberingAfterBreak="0">
    <w:nsid w:val="519519FE"/>
    <w:multiLevelType w:val="hybridMultilevel"/>
    <w:tmpl w:val="7C9CDA5C"/>
    <w:lvl w:ilvl="0" w:tplc="D8B2BD64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cs="標楷體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E6170F8"/>
    <w:multiLevelType w:val="hybridMultilevel"/>
    <w:tmpl w:val="1A7EB3A0"/>
    <w:lvl w:ilvl="0" w:tplc="78F6E814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/>
        <w:bCs/>
        <w:i w:val="0"/>
        <w:iCs w:val="0"/>
        <w:color w:val="000000" w:themeColor="text1"/>
        <w:w w:val="100"/>
        <w:sz w:val="22"/>
        <w:szCs w:val="22"/>
        <w:lang w:val="en-US" w:eastAsia="zh-TW" w:bidi="ar-SA"/>
      </w:rPr>
    </w:lvl>
    <w:lvl w:ilvl="1" w:tplc="8BAE390C">
      <w:numFmt w:val="bullet"/>
      <w:lvlText w:val="•"/>
      <w:lvlJc w:val="left"/>
      <w:pPr>
        <w:ind w:left="1046" w:hanging="332"/>
      </w:pPr>
      <w:rPr>
        <w:rFonts w:hint="default"/>
        <w:lang w:val="en-US" w:eastAsia="zh-TW" w:bidi="ar-SA"/>
      </w:rPr>
    </w:lvl>
    <w:lvl w:ilvl="2" w:tplc="D504B3C6">
      <w:numFmt w:val="bullet"/>
      <w:lvlText w:val="•"/>
      <w:lvlJc w:val="left"/>
      <w:pPr>
        <w:ind w:left="1653" w:hanging="332"/>
      </w:pPr>
      <w:rPr>
        <w:rFonts w:hint="default"/>
        <w:lang w:val="en-US" w:eastAsia="zh-TW" w:bidi="ar-SA"/>
      </w:rPr>
    </w:lvl>
    <w:lvl w:ilvl="3" w:tplc="46AECF62">
      <w:numFmt w:val="bullet"/>
      <w:lvlText w:val="•"/>
      <w:lvlJc w:val="left"/>
      <w:pPr>
        <w:ind w:left="2260" w:hanging="332"/>
      </w:pPr>
      <w:rPr>
        <w:rFonts w:hint="default"/>
        <w:lang w:val="en-US" w:eastAsia="zh-TW" w:bidi="ar-SA"/>
      </w:rPr>
    </w:lvl>
    <w:lvl w:ilvl="4" w:tplc="7D9E938C">
      <w:numFmt w:val="bullet"/>
      <w:lvlText w:val="•"/>
      <w:lvlJc w:val="left"/>
      <w:pPr>
        <w:ind w:left="2867" w:hanging="332"/>
      </w:pPr>
      <w:rPr>
        <w:rFonts w:hint="default"/>
        <w:lang w:val="en-US" w:eastAsia="zh-TW" w:bidi="ar-SA"/>
      </w:rPr>
    </w:lvl>
    <w:lvl w:ilvl="5" w:tplc="D7DEEA0A">
      <w:numFmt w:val="bullet"/>
      <w:lvlText w:val="•"/>
      <w:lvlJc w:val="left"/>
      <w:pPr>
        <w:ind w:left="3474" w:hanging="332"/>
      </w:pPr>
      <w:rPr>
        <w:rFonts w:hint="default"/>
        <w:lang w:val="en-US" w:eastAsia="zh-TW" w:bidi="ar-SA"/>
      </w:rPr>
    </w:lvl>
    <w:lvl w:ilvl="6" w:tplc="1D629048">
      <w:numFmt w:val="bullet"/>
      <w:lvlText w:val="•"/>
      <w:lvlJc w:val="left"/>
      <w:pPr>
        <w:ind w:left="4080" w:hanging="332"/>
      </w:pPr>
      <w:rPr>
        <w:rFonts w:hint="default"/>
        <w:lang w:val="en-US" w:eastAsia="zh-TW" w:bidi="ar-SA"/>
      </w:rPr>
    </w:lvl>
    <w:lvl w:ilvl="7" w:tplc="97CE4A1C">
      <w:numFmt w:val="bullet"/>
      <w:lvlText w:val="•"/>
      <w:lvlJc w:val="left"/>
      <w:pPr>
        <w:ind w:left="4687" w:hanging="332"/>
      </w:pPr>
      <w:rPr>
        <w:rFonts w:hint="default"/>
        <w:lang w:val="en-US" w:eastAsia="zh-TW" w:bidi="ar-SA"/>
      </w:rPr>
    </w:lvl>
    <w:lvl w:ilvl="8" w:tplc="9A62077C">
      <w:numFmt w:val="bullet"/>
      <w:lvlText w:val="•"/>
      <w:lvlJc w:val="left"/>
      <w:pPr>
        <w:ind w:left="5294" w:hanging="332"/>
      </w:pPr>
      <w:rPr>
        <w:rFonts w:hint="default"/>
        <w:lang w:val="en-US" w:eastAsia="zh-TW" w:bidi="ar-SA"/>
      </w:rPr>
    </w:lvl>
  </w:abstractNum>
  <w:abstractNum w:abstractNumId="21" w15:restartNumberingAfterBreak="0">
    <w:nsid w:val="62076F80"/>
    <w:multiLevelType w:val="hybridMultilevel"/>
    <w:tmpl w:val="AD2E5BBA"/>
    <w:lvl w:ilvl="0" w:tplc="894EE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1E1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6E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507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C641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521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144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304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460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6CE3624"/>
    <w:multiLevelType w:val="hybridMultilevel"/>
    <w:tmpl w:val="77A0B93A"/>
    <w:lvl w:ilvl="0" w:tplc="60D07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F44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0CC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582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66A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004C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864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A06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EF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B957E18"/>
    <w:multiLevelType w:val="hybridMultilevel"/>
    <w:tmpl w:val="8AFA305A"/>
    <w:lvl w:ilvl="0" w:tplc="00BED44A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50AAFEA4">
      <w:start w:val="1"/>
      <w:numFmt w:val="decimal"/>
      <w:lvlText w:val="(%2)"/>
      <w:lvlJc w:val="left"/>
      <w:pPr>
        <w:ind w:left="198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91E6A724">
      <w:numFmt w:val="bullet"/>
      <w:lvlText w:val="•"/>
      <w:lvlJc w:val="left"/>
      <w:pPr>
        <w:ind w:left="2374" w:hanging="284"/>
      </w:pPr>
      <w:rPr>
        <w:rFonts w:hint="default"/>
        <w:lang w:val="en-US" w:eastAsia="zh-TW" w:bidi="ar-SA"/>
      </w:rPr>
    </w:lvl>
    <w:lvl w:ilvl="3" w:tplc="C4AEB89C">
      <w:numFmt w:val="bullet"/>
      <w:lvlText w:val="•"/>
      <w:lvlJc w:val="left"/>
      <w:pPr>
        <w:ind w:left="3228" w:hanging="284"/>
      </w:pPr>
      <w:rPr>
        <w:rFonts w:hint="default"/>
        <w:lang w:val="en-US" w:eastAsia="zh-TW" w:bidi="ar-SA"/>
      </w:rPr>
    </w:lvl>
    <w:lvl w:ilvl="4" w:tplc="C23648B4">
      <w:numFmt w:val="bullet"/>
      <w:lvlText w:val="•"/>
      <w:lvlJc w:val="left"/>
      <w:pPr>
        <w:ind w:left="4082" w:hanging="284"/>
      </w:pPr>
      <w:rPr>
        <w:rFonts w:hint="default"/>
        <w:lang w:val="en-US" w:eastAsia="zh-TW" w:bidi="ar-SA"/>
      </w:rPr>
    </w:lvl>
    <w:lvl w:ilvl="5" w:tplc="A0DA3D20">
      <w:numFmt w:val="bullet"/>
      <w:lvlText w:val="•"/>
      <w:lvlJc w:val="left"/>
      <w:pPr>
        <w:ind w:left="4936" w:hanging="284"/>
      </w:pPr>
      <w:rPr>
        <w:rFonts w:hint="default"/>
        <w:lang w:val="en-US" w:eastAsia="zh-TW" w:bidi="ar-SA"/>
      </w:rPr>
    </w:lvl>
    <w:lvl w:ilvl="6" w:tplc="67C8FECE">
      <w:numFmt w:val="bullet"/>
      <w:lvlText w:val="•"/>
      <w:lvlJc w:val="left"/>
      <w:pPr>
        <w:ind w:left="5790" w:hanging="284"/>
      </w:pPr>
      <w:rPr>
        <w:rFonts w:hint="default"/>
        <w:lang w:val="en-US" w:eastAsia="zh-TW" w:bidi="ar-SA"/>
      </w:rPr>
    </w:lvl>
    <w:lvl w:ilvl="7" w:tplc="AC5A8F4C">
      <w:numFmt w:val="bullet"/>
      <w:lvlText w:val="•"/>
      <w:lvlJc w:val="left"/>
      <w:pPr>
        <w:ind w:left="6644" w:hanging="284"/>
      </w:pPr>
      <w:rPr>
        <w:rFonts w:hint="default"/>
        <w:lang w:val="en-US" w:eastAsia="zh-TW" w:bidi="ar-SA"/>
      </w:rPr>
    </w:lvl>
    <w:lvl w:ilvl="8" w:tplc="D72671B2">
      <w:numFmt w:val="bullet"/>
      <w:lvlText w:val="•"/>
      <w:lvlJc w:val="left"/>
      <w:pPr>
        <w:ind w:left="7498" w:hanging="284"/>
      </w:pPr>
      <w:rPr>
        <w:rFonts w:hint="default"/>
        <w:lang w:val="en-US" w:eastAsia="zh-TW" w:bidi="ar-SA"/>
      </w:rPr>
    </w:lvl>
  </w:abstractNum>
  <w:abstractNum w:abstractNumId="24" w15:restartNumberingAfterBreak="0">
    <w:nsid w:val="6DF638D9"/>
    <w:multiLevelType w:val="hybridMultilevel"/>
    <w:tmpl w:val="49EC36A0"/>
    <w:lvl w:ilvl="0" w:tplc="F1422BC4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5BCE8744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AB080648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5CCA1B8E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92C0785E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3F3677DA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5F5CB5AE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4ED6D7AE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E92A8C76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5" w15:restartNumberingAfterBreak="0">
    <w:nsid w:val="6E37096D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6" w15:restartNumberingAfterBreak="0">
    <w:nsid w:val="6E6B4750"/>
    <w:multiLevelType w:val="hybridMultilevel"/>
    <w:tmpl w:val="FEB61A90"/>
    <w:lvl w:ilvl="0" w:tplc="70886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2223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146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6B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6E4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6D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D6D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AB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CA7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54B1696"/>
    <w:multiLevelType w:val="hybridMultilevel"/>
    <w:tmpl w:val="7FB26F86"/>
    <w:lvl w:ilvl="0" w:tplc="C3BED960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D7C05C12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926CDB1A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F89C0358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9544F4B2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FA46FCF0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163C5156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E57081C2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51FCC456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28" w15:restartNumberingAfterBreak="0">
    <w:nsid w:val="7A276ACC"/>
    <w:multiLevelType w:val="hybridMultilevel"/>
    <w:tmpl w:val="890AEC2E"/>
    <w:lvl w:ilvl="0" w:tplc="23DC0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2793733">
    <w:abstractNumId w:val="27"/>
  </w:num>
  <w:num w:numId="2" w16cid:durableId="2049717235">
    <w:abstractNumId w:val="13"/>
  </w:num>
  <w:num w:numId="3" w16cid:durableId="41098193">
    <w:abstractNumId w:val="16"/>
  </w:num>
  <w:num w:numId="4" w16cid:durableId="279647238">
    <w:abstractNumId w:val="20"/>
  </w:num>
  <w:num w:numId="5" w16cid:durableId="785931542">
    <w:abstractNumId w:val="11"/>
  </w:num>
  <w:num w:numId="6" w16cid:durableId="1549997086">
    <w:abstractNumId w:val="9"/>
  </w:num>
  <w:num w:numId="7" w16cid:durableId="850526610">
    <w:abstractNumId w:val="17"/>
  </w:num>
  <w:num w:numId="8" w16cid:durableId="2040272329">
    <w:abstractNumId w:val="0"/>
  </w:num>
  <w:num w:numId="9" w16cid:durableId="210699863">
    <w:abstractNumId w:val="23"/>
  </w:num>
  <w:num w:numId="10" w16cid:durableId="2074346591">
    <w:abstractNumId w:val="24"/>
  </w:num>
  <w:num w:numId="11" w16cid:durableId="342320693">
    <w:abstractNumId w:val="15"/>
  </w:num>
  <w:num w:numId="12" w16cid:durableId="1442800760">
    <w:abstractNumId w:val="1"/>
  </w:num>
  <w:num w:numId="13" w16cid:durableId="778182436">
    <w:abstractNumId w:val="4"/>
  </w:num>
  <w:num w:numId="14" w16cid:durableId="683362432">
    <w:abstractNumId w:val="12"/>
  </w:num>
  <w:num w:numId="15" w16cid:durableId="1135023897">
    <w:abstractNumId w:val="18"/>
  </w:num>
  <w:num w:numId="16" w16cid:durableId="1117412809">
    <w:abstractNumId w:val="25"/>
  </w:num>
  <w:num w:numId="17" w16cid:durableId="384525819">
    <w:abstractNumId w:val="5"/>
  </w:num>
  <w:num w:numId="18" w16cid:durableId="1269390813">
    <w:abstractNumId w:val="8"/>
  </w:num>
  <w:num w:numId="19" w16cid:durableId="1619724855">
    <w:abstractNumId w:val="22"/>
  </w:num>
  <w:num w:numId="20" w16cid:durableId="1811054278">
    <w:abstractNumId w:val="26"/>
  </w:num>
  <w:num w:numId="21" w16cid:durableId="924456516">
    <w:abstractNumId w:val="21"/>
  </w:num>
  <w:num w:numId="22" w16cid:durableId="1154491323">
    <w:abstractNumId w:val="2"/>
  </w:num>
  <w:num w:numId="23" w16cid:durableId="722631919">
    <w:abstractNumId w:val="7"/>
  </w:num>
  <w:num w:numId="24" w16cid:durableId="1082996155">
    <w:abstractNumId w:val="28"/>
  </w:num>
  <w:num w:numId="25" w16cid:durableId="624430638">
    <w:abstractNumId w:val="6"/>
  </w:num>
  <w:num w:numId="26" w16cid:durableId="1881823097">
    <w:abstractNumId w:val="3"/>
  </w:num>
  <w:num w:numId="27" w16cid:durableId="127433472">
    <w:abstractNumId w:val="10"/>
  </w:num>
  <w:num w:numId="28" w16cid:durableId="1510677340">
    <w:abstractNumId w:val="19"/>
  </w:num>
  <w:num w:numId="29" w16cid:durableId="80414134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1DB"/>
    <w:rsid w:val="00000C49"/>
    <w:rsid w:val="00001E8B"/>
    <w:rsid w:val="00003E24"/>
    <w:rsid w:val="00004EFE"/>
    <w:rsid w:val="00005335"/>
    <w:rsid w:val="000112B2"/>
    <w:rsid w:val="0001323F"/>
    <w:rsid w:val="00014077"/>
    <w:rsid w:val="000171D8"/>
    <w:rsid w:val="00017CB5"/>
    <w:rsid w:val="00023E42"/>
    <w:rsid w:val="00024E1F"/>
    <w:rsid w:val="00031AE5"/>
    <w:rsid w:val="000364E2"/>
    <w:rsid w:val="00036F3F"/>
    <w:rsid w:val="00037356"/>
    <w:rsid w:val="00042F21"/>
    <w:rsid w:val="00046643"/>
    <w:rsid w:val="00047A36"/>
    <w:rsid w:val="00047C2D"/>
    <w:rsid w:val="000533FE"/>
    <w:rsid w:val="000548C6"/>
    <w:rsid w:val="00060262"/>
    <w:rsid w:val="00060BE3"/>
    <w:rsid w:val="000724D1"/>
    <w:rsid w:val="00084D54"/>
    <w:rsid w:val="00086030"/>
    <w:rsid w:val="0009474D"/>
    <w:rsid w:val="000949A7"/>
    <w:rsid w:val="00097D0E"/>
    <w:rsid w:val="000B02A6"/>
    <w:rsid w:val="000B5D87"/>
    <w:rsid w:val="000C2651"/>
    <w:rsid w:val="000D05A4"/>
    <w:rsid w:val="000D0DE4"/>
    <w:rsid w:val="000D7224"/>
    <w:rsid w:val="000F116B"/>
    <w:rsid w:val="000F4CFD"/>
    <w:rsid w:val="000F547F"/>
    <w:rsid w:val="000F595A"/>
    <w:rsid w:val="0010565B"/>
    <w:rsid w:val="00107C7A"/>
    <w:rsid w:val="001123A1"/>
    <w:rsid w:val="00114C88"/>
    <w:rsid w:val="00117DC3"/>
    <w:rsid w:val="00120A39"/>
    <w:rsid w:val="00120A8E"/>
    <w:rsid w:val="00122086"/>
    <w:rsid w:val="00125613"/>
    <w:rsid w:val="001316A7"/>
    <w:rsid w:val="00131794"/>
    <w:rsid w:val="00144295"/>
    <w:rsid w:val="001449ED"/>
    <w:rsid w:val="00144ECB"/>
    <w:rsid w:val="00145E6D"/>
    <w:rsid w:val="00147D2C"/>
    <w:rsid w:val="001535E0"/>
    <w:rsid w:val="00156C11"/>
    <w:rsid w:val="00156C97"/>
    <w:rsid w:val="00157E87"/>
    <w:rsid w:val="001721DC"/>
    <w:rsid w:val="001755B2"/>
    <w:rsid w:val="001760D7"/>
    <w:rsid w:val="00176998"/>
    <w:rsid w:val="00177352"/>
    <w:rsid w:val="001775F2"/>
    <w:rsid w:val="00177A22"/>
    <w:rsid w:val="00190249"/>
    <w:rsid w:val="001917AF"/>
    <w:rsid w:val="001A003E"/>
    <w:rsid w:val="001A475C"/>
    <w:rsid w:val="001A635F"/>
    <w:rsid w:val="001B05D0"/>
    <w:rsid w:val="001B2575"/>
    <w:rsid w:val="001C14E8"/>
    <w:rsid w:val="001C2FD2"/>
    <w:rsid w:val="001C4FBF"/>
    <w:rsid w:val="001C55EF"/>
    <w:rsid w:val="001E1BFA"/>
    <w:rsid w:val="001F2C92"/>
    <w:rsid w:val="001F4B8B"/>
    <w:rsid w:val="001F6320"/>
    <w:rsid w:val="00202344"/>
    <w:rsid w:val="0020717A"/>
    <w:rsid w:val="00207CD3"/>
    <w:rsid w:val="00210190"/>
    <w:rsid w:val="002276F8"/>
    <w:rsid w:val="00231997"/>
    <w:rsid w:val="00231AB3"/>
    <w:rsid w:val="00235112"/>
    <w:rsid w:val="00235859"/>
    <w:rsid w:val="002442EA"/>
    <w:rsid w:val="00245D04"/>
    <w:rsid w:val="00255459"/>
    <w:rsid w:val="002618ED"/>
    <w:rsid w:val="002638C7"/>
    <w:rsid w:val="002649B3"/>
    <w:rsid w:val="00276593"/>
    <w:rsid w:val="00287400"/>
    <w:rsid w:val="00287F46"/>
    <w:rsid w:val="0029241C"/>
    <w:rsid w:val="00294277"/>
    <w:rsid w:val="0029439C"/>
    <w:rsid w:val="002B3652"/>
    <w:rsid w:val="002B7E2F"/>
    <w:rsid w:val="002C0DBD"/>
    <w:rsid w:val="002C4671"/>
    <w:rsid w:val="002C5BAB"/>
    <w:rsid w:val="002C7E4E"/>
    <w:rsid w:val="002D029F"/>
    <w:rsid w:val="002D1645"/>
    <w:rsid w:val="002D306B"/>
    <w:rsid w:val="002E3008"/>
    <w:rsid w:val="002E7103"/>
    <w:rsid w:val="002F1D8D"/>
    <w:rsid w:val="002F54F3"/>
    <w:rsid w:val="002F62FF"/>
    <w:rsid w:val="003002DD"/>
    <w:rsid w:val="00302911"/>
    <w:rsid w:val="00303107"/>
    <w:rsid w:val="00304953"/>
    <w:rsid w:val="003067A8"/>
    <w:rsid w:val="00306956"/>
    <w:rsid w:val="00306F8E"/>
    <w:rsid w:val="0031088D"/>
    <w:rsid w:val="00317BCF"/>
    <w:rsid w:val="00320C6A"/>
    <w:rsid w:val="0032131E"/>
    <w:rsid w:val="0032140A"/>
    <w:rsid w:val="00333FC2"/>
    <w:rsid w:val="00335A55"/>
    <w:rsid w:val="00336D3E"/>
    <w:rsid w:val="003418EE"/>
    <w:rsid w:val="00346A83"/>
    <w:rsid w:val="003535A3"/>
    <w:rsid w:val="00354745"/>
    <w:rsid w:val="00360775"/>
    <w:rsid w:val="0036218E"/>
    <w:rsid w:val="003642C6"/>
    <w:rsid w:val="0036453A"/>
    <w:rsid w:val="003711E8"/>
    <w:rsid w:val="003908C6"/>
    <w:rsid w:val="003913BF"/>
    <w:rsid w:val="0039372D"/>
    <w:rsid w:val="00397F2A"/>
    <w:rsid w:val="003A0B7E"/>
    <w:rsid w:val="003A2F5A"/>
    <w:rsid w:val="003A30E5"/>
    <w:rsid w:val="003A587C"/>
    <w:rsid w:val="003A6656"/>
    <w:rsid w:val="003B1F26"/>
    <w:rsid w:val="003B27CD"/>
    <w:rsid w:val="003C0D37"/>
    <w:rsid w:val="003C7C2F"/>
    <w:rsid w:val="003D05CD"/>
    <w:rsid w:val="003D55A5"/>
    <w:rsid w:val="003E1280"/>
    <w:rsid w:val="003E17CC"/>
    <w:rsid w:val="003F5B1C"/>
    <w:rsid w:val="003F6DC8"/>
    <w:rsid w:val="0040357D"/>
    <w:rsid w:val="00404E46"/>
    <w:rsid w:val="00413A8D"/>
    <w:rsid w:val="0041524F"/>
    <w:rsid w:val="004233D8"/>
    <w:rsid w:val="00423EE6"/>
    <w:rsid w:val="00424A9D"/>
    <w:rsid w:val="00425475"/>
    <w:rsid w:val="004301DE"/>
    <w:rsid w:val="00432137"/>
    <w:rsid w:val="00435FF2"/>
    <w:rsid w:val="00444219"/>
    <w:rsid w:val="004445D7"/>
    <w:rsid w:val="0044574A"/>
    <w:rsid w:val="0045501B"/>
    <w:rsid w:val="00455632"/>
    <w:rsid w:val="00457E29"/>
    <w:rsid w:val="00460408"/>
    <w:rsid w:val="00465E14"/>
    <w:rsid w:val="00470BC7"/>
    <w:rsid w:val="00471918"/>
    <w:rsid w:val="0047228B"/>
    <w:rsid w:val="004737DD"/>
    <w:rsid w:val="004750A3"/>
    <w:rsid w:val="004812D3"/>
    <w:rsid w:val="00481D01"/>
    <w:rsid w:val="0048305A"/>
    <w:rsid w:val="00486506"/>
    <w:rsid w:val="00490AC1"/>
    <w:rsid w:val="00496451"/>
    <w:rsid w:val="00496BC2"/>
    <w:rsid w:val="00497215"/>
    <w:rsid w:val="00497267"/>
    <w:rsid w:val="004A0F36"/>
    <w:rsid w:val="004B1F50"/>
    <w:rsid w:val="004C7F50"/>
    <w:rsid w:val="004D201F"/>
    <w:rsid w:val="004D2157"/>
    <w:rsid w:val="004D3AA2"/>
    <w:rsid w:val="004D3AD9"/>
    <w:rsid w:val="004D3E61"/>
    <w:rsid w:val="004E0278"/>
    <w:rsid w:val="004E26BD"/>
    <w:rsid w:val="004E684B"/>
    <w:rsid w:val="004E7AB4"/>
    <w:rsid w:val="004F142A"/>
    <w:rsid w:val="004F1C6F"/>
    <w:rsid w:val="004F2107"/>
    <w:rsid w:val="004F2AB3"/>
    <w:rsid w:val="004F5AB4"/>
    <w:rsid w:val="00500BE0"/>
    <w:rsid w:val="00500CC3"/>
    <w:rsid w:val="00500D83"/>
    <w:rsid w:val="005109C1"/>
    <w:rsid w:val="00513749"/>
    <w:rsid w:val="005227D7"/>
    <w:rsid w:val="00522C12"/>
    <w:rsid w:val="005230F2"/>
    <w:rsid w:val="00523ED8"/>
    <w:rsid w:val="00525987"/>
    <w:rsid w:val="005266ED"/>
    <w:rsid w:val="00527BBF"/>
    <w:rsid w:val="005315C7"/>
    <w:rsid w:val="00531AA6"/>
    <w:rsid w:val="00534995"/>
    <w:rsid w:val="00535656"/>
    <w:rsid w:val="00541398"/>
    <w:rsid w:val="00542008"/>
    <w:rsid w:val="00547040"/>
    <w:rsid w:val="00551103"/>
    <w:rsid w:val="00553F3A"/>
    <w:rsid w:val="005579F7"/>
    <w:rsid w:val="00557A21"/>
    <w:rsid w:val="00572782"/>
    <w:rsid w:val="00572CE5"/>
    <w:rsid w:val="00576076"/>
    <w:rsid w:val="00576621"/>
    <w:rsid w:val="00583608"/>
    <w:rsid w:val="00587597"/>
    <w:rsid w:val="005917A5"/>
    <w:rsid w:val="005936E1"/>
    <w:rsid w:val="00594CE8"/>
    <w:rsid w:val="00596244"/>
    <w:rsid w:val="005A0454"/>
    <w:rsid w:val="005A1573"/>
    <w:rsid w:val="005A1AB6"/>
    <w:rsid w:val="005A2AC3"/>
    <w:rsid w:val="005A63AB"/>
    <w:rsid w:val="005A66DD"/>
    <w:rsid w:val="005A7674"/>
    <w:rsid w:val="005B3D64"/>
    <w:rsid w:val="005B4DBE"/>
    <w:rsid w:val="005B518F"/>
    <w:rsid w:val="005C03AF"/>
    <w:rsid w:val="005C33F7"/>
    <w:rsid w:val="005C5C54"/>
    <w:rsid w:val="005C7208"/>
    <w:rsid w:val="005D2557"/>
    <w:rsid w:val="005D3126"/>
    <w:rsid w:val="005D6E3D"/>
    <w:rsid w:val="005F11BF"/>
    <w:rsid w:val="005F6A6D"/>
    <w:rsid w:val="005F77C2"/>
    <w:rsid w:val="005F78C4"/>
    <w:rsid w:val="00604494"/>
    <w:rsid w:val="00604674"/>
    <w:rsid w:val="006066B4"/>
    <w:rsid w:val="0060746D"/>
    <w:rsid w:val="006148E6"/>
    <w:rsid w:val="00614C5B"/>
    <w:rsid w:val="00623EE5"/>
    <w:rsid w:val="00625197"/>
    <w:rsid w:val="00634117"/>
    <w:rsid w:val="0063430F"/>
    <w:rsid w:val="00637606"/>
    <w:rsid w:val="006377DA"/>
    <w:rsid w:val="006405E6"/>
    <w:rsid w:val="0064171B"/>
    <w:rsid w:val="0064245A"/>
    <w:rsid w:val="0064406A"/>
    <w:rsid w:val="006441A3"/>
    <w:rsid w:val="00645C77"/>
    <w:rsid w:val="00651CB8"/>
    <w:rsid w:val="0066387D"/>
    <w:rsid w:val="00663A47"/>
    <w:rsid w:val="00670EC7"/>
    <w:rsid w:val="00673347"/>
    <w:rsid w:val="006736A0"/>
    <w:rsid w:val="00677A62"/>
    <w:rsid w:val="0068143C"/>
    <w:rsid w:val="006820B0"/>
    <w:rsid w:val="00694F6E"/>
    <w:rsid w:val="0069538C"/>
    <w:rsid w:val="006A2866"/>
    <w:rsid w:val="006A4905"/>
    <w:rsid w:val="006A6BA5"/>
    <w:rsid w:val="006B2075"/>
    <w:rsid w:val="006C07B8"/>
    <w:rsid w:val="006C1595"/>
    <w:rsid w:val="006C2DBD"/>
    <w:rsid w:val="006C48CB"/>
    <w:rsid w:val="006D2B6D"/>
    <w:rsid w:val="006D6F23"/>
    <w:rsid w:val="006E2211"/>
    <w:rsid w:val="006E2274"/>
    <w:rsid w:val="006F0D83"/>
    <w:rsid w:val="006F12D0"/>
    <w:rsid w:val="006F6FE0"/>
    <w:rsid w:val="007001CD"/>
    <w:rsid w:val="007025A9"/>
    <w:rsid w:val="007030F6"/>
    <w:rsid w:val="00712F1E"/>
    <w:rsid w:val="00714E3F"/>
    <w:rsid w:val="00715671"/>
    <w:rsid w:val="007178E0"/>
    <w:rsid w:val="00717E0C"/>
    <w:rsid w:val="007231A1"/>
    <w:rsid w:val="00724FA9"/>
    <w:rsid w:val="007279DC"/>
    <w:rsid w:val="00730119"/>
    <w:rsid w:val="00730ED6"/>
    <w:rsid w:val="00731F5A"/>
    <w:rsid w:val="0073704D"/>
    <w:rsid w:val="00737FDA"/>
    <w:rsid w:val="00744C38"/>
    <w:rsid w:val="007455B8"/>
    <w:rsid w:val="007622B1"/>
    <w:rsid w:val="007643C4"/>
    <w:rsid w:val="0076514B"/>
    <w:rsid w:val="007657D5"/>
    <w:rsid w:val="00766133"/>
    <w:rsid w:val="007728BB"/>
    <w:rsid w:val="00773CD4"/>
    <w:rsid w:val="007761DB"/>
    <w:rsid w:val="007767DF"/>
    <w:rsid w:val="00777F8A"/>
    <w:rsid w:val="0078736A"/>
    <w:rsid w:val="00787CD6"/>
    <w:rsid w:val="007A29B1"/>
    <w:rsid w:val="007A6F7A"/>
    <w:rsid w:val="007B197B"/>
    <w:rsid w:val="007B3EAA"/>
    <w:rsid w:val="007B4A17"/>
    <w:rsid w:val="007B78E9"/>
    <w:rsid w:val="007C0B59"/>
    <w:rsid w:val="007C1077"/>
    <w:rsid w:val="007C26F8"/>
    <w:rsid w:val="007C2A51"/>
    <w:rsid w:val="007C32B2"/>
    <w:rsid w:val="007C6C44"/>
    <w:rsid w:val="007D3F58"/>
    <w:rsid w:val="007D5724"/>
    <w:rsid w:val="007E1CF2"/>
    <w:rsid w:val="007E2127"/>
    <w:rsid w:val="007E417E"/>
    <w:rsid w:val="007E45B0"/>
    <w:rsid w:val="007E7206"/>
    <w:rsid w:val="007F3096"/>
    <w:rsid w:val="00804727"/>
    <w:rsid w:val="00805B7D"/>
    <w:rsid w:val="008110D3"/>
    <w:rsid w:val="00813737"/>
    <w:rsid w:val="00815E6E"/>
    <w:rsid w:val="008223E4"/>
    <w:rsid w:val="00823FBB"/>
    <w:rsid w:val="00825BC1"/>
    <w:rsid w:val="00826524"/>
    <w:rsid w:val="0083168E"/>
    <w:rsid w:val="00833450"/>
    <w:rsid w:val="00835F52"/>
    <w:rsid w:val="00840524"/>
    <w:rsid w:val="008445CA"/>
    <w:rsid w:val="00851197"/>
    <w:rsid w:val="00862E55"/>
    <w:rsid w:val="0086321D"/>
    <w:rsid w:val="008802D1"/>
    <w:rsid w:val="008807FF"/>
    <w:rsid w:val="00887C40"/>
    <w:rsid w:val="008A3E8C"/>
    <w:rsid w:val="008A50A3"/>
    <w:rsid w:val="008A71AA"/>
    <w:rsid w:val="008B133E"/>
    <w:rsid w:val="008C0936"/>
    <w:rsid w:val="008C1612"/>
    <w:rsid w:val="008C6FB0"/>
    <w:rsid w:val="008C76E3"/>
    <w:rsid w:val="008C7BA1"/>
    <w:rsid w:val="008D038E"/>
    <w:rsid w:val="008D3003"/>
    <w:rsid w:val="008D5D99"/>
    <w:rsid w:val="008D7567"/>
    <w:rsid w:val="008D7932"/>
    <w:rsid w:val="008E1E07"/>
    <w:rsid w:val="008E2603"/>
    <w:rsid w:val="008E6522"/>
    <w:rsid w:val="008F7324"/>
    <w:rsid w:val="008F7B25"/>
    <w:rsid w:val="008F7E3A"/>
    <w:rsid w:val="00901643"/>
    <w:rsid w:val="00906FDD"/>
    <w:rsid w:val="0090737B"/>
    <w:rsid w:val="00912A25"/>
    <w:rsid w:val="00914463"/>
    <w:rsid w:val="009172A3"/>
    <w:rsid w:val="00920FBA"/>
    <w:rsid w:val="00921BAF"/>
    <w:rsid w:val="00924D08"/>
    <w:rsid w:val="00926074"/>
    <w:rsid w:val="00933609"/>
    <w:rsid w:val="00942470"/>
    <w:rsid w:val="00943305"/>
    <w:rsid w:val="00943788"/>
    <w:rsid w:val="00945326"/>
    <w:rsid w:val="00946B25"/>
    <w:rsid w:val="009530A1"/>
    <w:rsid w:val="00954D0B"/>
    <w:rsid w:val="00966FCD"/>
    <w:rsid w:val="00970355"/>
    <w:rsid w:val="00975AFB"/>
    <w:rsid w:val="00976249"/>
    <w:rsid w:val="00976737"/>
    <w:rsid w:val="0098209C"/>
    <w:rsid w:val="009878A4"/>
    <w:rsid w:val="00991DE1"/>
    <w:rsid w:val="00997155"/>
    <w:rsid w:val="009973C1"/>
    <w:rsid w:val="009A365E"/>
    <w:rsid w:val="009A3B6D"/>
    <w:rsid w:val="009B2EBB"/>
    <w:rsid w:val="009B77FC"/>
    <w:rsid w:val="009C219E"/>
    <w:rsid w:val="009C23CE"/>
    <w:rsid w:val="009C4AF3"/>
    <w:rsid w:val="009C5072"/>
    <w:rsid w:val="009C586A"/>
    <w:rsid w:val="009D0FE6"/>
    <w:rsid w:val="009D3E69"/>
    <w:rsid w:val="009D5008"/>
    <w:rsid w:val="009D6016"/>
    <w:rsid w:val="009D70C3"/>
    <w:rsid w:val="009E27A4"/>
    <w:rsid w:val="009E3E23"/>
    <w:rsid w:val="009E4656"/>
    <w:rsid w:val="009F3A57"/>
    <w:rsid w:val="009F674B"/>
    <w:rsid w:val="009F75B5"/>
    <w:rsid w:val="00A01790"/>
    <w:rsid w:val="00A025A3"/>
    <w:rsid w:val="00A04AE6"/>
    <w:rsid w:val="00A11908"/>
    <w:rsid w:val="00A122B1"/>
    <w:rsid w:val="00A17229"/>
    <w:rsid w:val="00A20C6C"/>
    <w:rsid w:val="00A22E67"/>
    <w:rsid w:val="00A231F1"/>
    <w:rsid w:val="00A25F6D"/>
    <w:rsid w:val="00A27942"/>
    <w:rsid w:val="00A33DCC"/>
    <w:rsid w:val="00A34997"/>
    <w:rsid w:val="00A3511E"/>
    <w:rsid w:val="00A35F0C"/>
    <w:rsid w:val="00A404EB"/>
    <w:rsid w:val="00A44A17"/>
    <w:rsid w:val="00A4670B"/>
    <w:rsid w:val="00A52BB3"/>
    <w:rsid w:val="00A54AA1"/>
    <w:rsid w:val="00A609CD"/>
    <w:rsid w:val="00A61C5B"/>
    <w:rsid w:val="00A656C0"/>
    <w:rsid w:val="00A67563"/>
    <w:rsid w:val="00A72BB4"/>
    <w:rsid w:val="00A72CDE"/>
    <w:rsid w:val="00A80068"/>
    <w:rsid w:val="00A810DD"/>
    <w:rsid w:val="00A8207D"/>
    <w:rsid w:val="00A843E6"/>
    <w:rsid w:val="00A86186"/>
    <w:rsid w:val="00A91391"/>
    <w:rsid w:val="00A93C3C"/>
    <w:rsid w:val="00A96AB0"/>
    <w:rsid w:val="00AB49F8"/>
    <w:rsid w:val="00AB5D1A"/>
    <w:rsid w:val="00AC1309"/>
    <w:rsid w:val="00AC3330"/>
    <w:rsid w:val="00AC45DA"/>
    <w:rsid w:val="00AD2C0B"/>
    <w:rsid w:val="00AD2FE9"/>
    <w:rsid w:val="00AE7F72"/>
    <w:rsid w:val="00AF456D"/>
    <w:rsid w:val="00AF5F51"/>
    <w:rsid w:val="00AF7F2F"/>
    <w:rsid w:val="00B02571"/>
    <w:rsid w:val="00B07074"/>
    <w:rsid w:val="00B1130B"/>
    <w:rsid w:val="00B1304A"/>
    <w:rsid w:val="00B16D57"/>
    <w:rsid w:val="00B23DF0"/>
    <w:rsid w:val="00B25605"/>
    <w:rsid w:val="00B261D5"/>
    <w:rsid w:val="00B31278"/>
    <w:rsid w:val="00B327F9"/>
    <w:rsid w:val="00B37E66"/>
    <w:rsid w:val="00B449C2"/>
    <w:rsid w:val="00B45955"/>
    <w:rsid w:val="00B555C7"/>
    <w:rsid w:val="00B639A9"/>
    <w:rsid w:val="00B63F4B"/>
    <w:rsid w:val="00B65164"/>
    <w:rsid w:val="00B73444"/>
    <w:rsid w:val="00B82E6E"/>
    <w:rsid w:val="00B854EE"/>
    <w:rsid w:val="00B85CEB"/>
    <w:rsid w:val="00B87065"/>
    <w:rsid w:val="00B9282C"/>
    <w:rsid w:val="00B97672"/>
    <w:rsid w:val="00BA0FEF"/>
    <w:rsid w:val="00BA4223"/>
    <w:rsid w:val="00BA63DC"/>
    <w:rsid w:val="00BA6F58"/>
    <w:rsid w:val="00BB1810"/>
    <w:rsid w:val="00BB18CC"/>
    <w:rsid w:val="00BB1DE0"/>
    <w:rsid w:val="00BB68A0"/>
    <w:rsid w:val="00BB7D0F"/>
    <w:rsid w:val="00BC2CE8"/>
    <w:rsid w:val="00BD2460"/>
    <w:rsid w:val="00BD4139"/>
    <w:rsid w:val="00BD4CEF"/>
    <w:rsid w:val="00BD58AB"/>
    <w:rsid w:val="00BD725C"/>
    <w:rsid w:val="00BE0472"/>
    <w:rsid w:val="00BE36EE"/>
    <w:rsid w:val="00BE7BD0"/>
    <w:rsid w:val="00BF16B4"/>
    <w:rsid w:val="00BF3405"/>
    <w:rsid w:val="00BF55C0"/>
    <w:rsid w:val="00BF6E76"/>
    <w:rsid w:val="00C019B4"/>
    <w:rsid w:val="00C141F9"/>
    <w:rsid w:val="00C162BA"/>
    <w:rsid w:val="00C30B72"/>
    <w:rsid w:val="00C30EE0"/>
    <w:rsid w:val="00C31B88"/>
    <w:rsid w:val="00C33A4C"/>
    <w:rsid w:val="00C34E43"/>
    <w:rsid w:val="00C3514C"/>
    <w:rsid w:val="00C40528"/>
    <w:rsid w:val="00C42D6C"/>
    <w:rsid w:val="00C50236"/>
    <w:rsid w:val="00C5068F"/>
    <w:rsid w:val="00C52232"/>
    <w:rsid w:val="00C52B97"/>
    <w:rsid w:val="00C57193"/>
    <w:rsid w:val="00C62C87"/>
    <w:rsid w:val="00C641C9"/>
    <w:rsid w:val="00C70770"/>
    <w:rsid w:val="00C70ACB"/>
    <w:rsid w:val="00C70D04"/>
    <w:rsid w:val="00C72A39"/>
    <w:rsid w:val="00C73D13"/>
    <w:rsid w:val="00C75CB3"/>
    <w:rsid w:val="00C77F80"/>
    <w:rsid w:val="00C832C4"/>
    <w:rsid w:val="00C83E74"/>
    <w:rsid w:val="00C87273"/>
    <w:rsid w:val="00C9332D"/>
    <w:rsid w:val="00C93CB9"/>
    <w:rsid w:val="00C95779"/>
    <w:rsid w:val="00C974D2"/>
    <w:rsid w:val="00C9782C"/>
    <w:rsid w:val="00CA618D"/>
    <w:rsid w:val="00CB2688"/>
    <w:rsid w:val="00CB6492"/>
    <w:rsid w:val="00CB7068"/>
    <w:rsid w:val="00CB7524"/>
    <w:rsid w:val="00CC2110"/>
    <w:rsid w:val="00CC6FDD"/>
    <w:rsid w:val="00CC736F"/>
    <w:rsid w:val="00CD084A"/>
    <w:rsid w:val="00CD295E"/>
    <w:rsid w:val="00CD5098"/>
    <w:rsid w:val="00CD53E5"/>
    <w:rsid w:val="00CD56B5"/>
    <w:rsid w:val="00CE0DC9"/>
    <w:rsid w:val="00CE2D65"/>
    <w:rsid w:val="00CE4757"/>
    <w:rsid w:val="00CE6236"/>
    <w:rsid w:val="00CF2344"/>
    <w:rsid w:val="00CF3018"/>
    <w:rsid w:val="00D01C94"/>
    <w:rsid w:val="00D023FD"/>
    <w:rsid w:val="00D04759"/>
    <w:rsid w:val="00D0641A"/>
    <w:rsid w:val="00D10E9E"/>
    <w:rsid w:val="00D134C0"/>
    <w:rsid w:val="00D1384F"/>
    <w:rsid w:val="00D226FB"/>
    <w:rsid w:val="00D227B6"/>
    <w:rsid w:val="00D23469"/>
    <w:rsid w:val="00D2478F"/>
    <w:rsid w:val="00D2571D"/>
    <w:rsid w:val="00D3092D"/>
    <w:rsid w:val="00D32ACA"/>
    <w:rsid w:val="00D36355"/>
    <w:rsid w:val="00D427E1"/>
    <w:rsid w:val="00D42D28"/>
    <w:rsid w:val="00D44608"/>
    <w:rsid w:val="00D50758"/>
    <w:rsid w:val="00D51A7C"/>
    <w:rsid w:val="00D53BA2"/>
    <w:rsid w:val="00D6197E"/>
    <w:rsid w:val="00D62CC9"/>
    <w:rsid w:val="00D63E52"/>
    <w:rsid w:val="00D64299"/>
    <w:rsid w:val="00D65877"/>
    <w:rsid w:val="00D67F13"/>
    <w:rsid w:val="00D82076"/>
    <w:rsid w:val="00D83596"/>
    <w:rsid w:val="00DA0404"/>
    <w:rsid w:val="00DA11AF"/>
    <w:rsid w:val="00DA5922"/>
    <w:rsid w:val="00DA64AC"/>
    <w:rsid w:val="00DB038F"/>
    <w:rsid w:val="00DB3252"/>
    <w:rsid w:val="00DB4333"/>
    <w:rsid w:val="00DB7E24"/>
    <w:rsid w:val="00DC1362"/>
    <w:rsid w:val="00DC1DAB"/>
    <w:rsid w:val="00DC2615"/>
    <w:rsid w:val="00DC44E1"/>
    <w:rsid w:val="00DC6843"/>
    <w:rsid w:val="00DD1F36"/>
    <w:rsid w:val="00DD6413"/>
    <w:rsid w:val="00DD66C0"/>
    <w:rsid w:val="00DE2B31"/>
    <w:rsid w:val="00DE4FF9"/>
    <w:rsid w:val="00DE506A"/>
    <w:rsid w:val="00DE65A1"/>
    <w:rsid w:val="00DF0DE2"/>
    <w:rsid w:val="00DF415D"/>
    <w:rsid w:val="00E00A54"/>
    <w:rsid w:val="00E021EC"/>
    <w:rsid w:val="00E0417D"/>
    <w:rsid w:val="00E044F4"/>
    <w:rsid w:val="00E05B56"/>
    <w:rsid w:val="00E0761C"/>
    <w:rsid w:val="00E10D13"/>
    <w:rsid w:val="00E14A9D"/>
    <w:rsid w:val="00E16AF8"/>
    <w:rsid w:val="00E17B15"/>
    <w:rsid w:val="00E211D2"/>
    <w:rsid w:val="00E214FA"/>
    <w:rsid w:val="00E22A21"/>
    <w:rsid w:val="00E33C7C"/>
    <w:rsid w:val="00E34CED"/>
    <w:rsid w:val="00E35AC9"/>
    <w:rsid w:val="00E35C0F"/>
    <w:rsid w:val="00E410D0"/>
    <w:rsid w:val="00E43614"/>
    <w:rsid w:val="00E44376"/>
    <w:rsid w:val="00E4473A"/>
    <w:rsid w:val="00E5295D"/>
    <w:rsid w:val="00E571EB"/>
    <w:rsid w:val="00E575F8"/>
    <w:rsid w:val="00E60192"/>
    <w:rsid w:val="00E60839"/>
    <w:rsid w:val="00E623C2"/>
    <w:rsid w:val="00E62ACD"/>
    <w:rsid w:val="00E639D5"/>
    <w:rsid w:val="00E63C1D"/>
    <w:rsid w:val="00E658C4"/>
    <w:rsid w:val="00E6708C"/>
    <w:rsid w:val="00E71FE5"/>
    <w:rsid w:val="00E75049"/>
    <w:rsid w:val="00E76AA9"/>
    <w:rsid w:val="00E7728D"/>
    <w:rsid w:val="00E82B88"/>
    <w:rsid w:val="00E82C59"/>
    <w:rsid w:val="00E86075"/>
    <w:rsid w:val="00E9737F"/>
    <w:rsid w:val="00EA02AC"/>
    <w:rsid w:val="00EA19D6"/>
    <w:rsid w:val="00EA3BF6"/>
    <w:rsid w:val="00EB1DDE"/>
    <w:rsid w:val="00EC2B3D"/>
    <w:rsid w:val="00EC5141"/>
    <w:rsid w:val="00ED0A48"/>
    <w:rsid w:val="00ED13DF"/>
    <w:rsid w:val="00ED2A55"/>
    <w:rsid w:val="00ED3ED0"/>
    <w:rsid w:val="00ED66D7"/>
    <w:rsid w:val="00ED675C"/>
    <w:rsid w:val="00EE0EC6"/>
    <w:rsid w:val="00EE2E15"/>
    <w:rsid w:val="00EE3D16"/>
    <w:rsid w:val="00EE6CD9"/>
    <w:rsid w:val="00EF04E4"/>
    <w:rsid w:val="00EF0AA1"/>
    <w:rsid w:val="00EF39D4"/>
    <w:rsid w:val="00EF3EB5"/>
    <w:rsid w:val="00EF73EC"/>
    <w:rsid w:val="00EF7E2B"/>
    <w:rsid w:val="00F11C18"/>
    <w:rsid w:val="00F120C8"/>
    <w:rsid w:val="00F13481"/>
    <w:rsid w:val="00F137EF"/>
    <w:rsid w:val="00F21097"/>
    <w:rsid w:val="00F22EBD"/>
    <w:rsid w:val="00F254F8"/>
    <w:rsid w:val="00F308AE"/>
    <w:rsid w:val="00F30991"/>
    <w:rsid w:val="00F35E54"/>
    <w:rsid w:val="00F36DD1"/>
    <w:rsid w:val="00F37D51"/>
    <w:rsid w:val="00F40E78"/>
    <w:rsid w:val="00F42A43"/>
    <w:rsid w:val="00F42C46"/>
    <w:rsid w:val="00F549E1"/>
    <w:rsid w:val="00F56C8F"/>
    <w:rsid w:val="00F639C7"/>
    <w:rsid w:val="00F648F1"/>
    <w:rsid w:val="00F64E87"/>
    <w:rsid w:val="00F66383"/>
    <w:rsid w:val="00F81A12"/>
    <w:rsid w:val="00F8359D"/>
    <w:rsid w:val="00F85868"/>
    <w:rsid w:val="00F87495"/>
    <w:rsid w:val="00F946AD"/>
    <w:rsid w:val="00FA0033"/>
    <w:rsid w:val="00FA4723"/>
    <w:rsid w:val="00FB5F2B"/>
    <w:rsid w:val="00FB6883"/>
    <w:rsid w:val="00FB6D7D"/>
    <w:rsid w:val="00FB7565"/>
    <w:rsid w:val="00FC0275"/>
    <w:rsid w:val="00FC23C2"/>
    <w:rsid w:val="00FC619E"/>
    <w:rsid w:val="00FD171D"/>
    <w:rsid w:val="00FD2760"/>
    <w:rsid w:val="00FD45DA"/>
    <w:rsid w:val="00FD5533"/>
    <w:rsid w:val="00FD5686"/>
    <w:rsid w:val="00FE0C60"/>
    <w:rsid w:val="00FE0D5E"/>
    <w:rsid w:val="00FE3CB9"/>
    <w:rsid w:val="00FF443F"/>
    <w:rsid w:val="00FF4730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58F30"/>
  <w15:docId w15:val="{9E99C39C-DFA0-49AD-A81B-56C5826F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4905"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28"/>
      <w:ind w:left="1481" w:right="1481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28"/>
      <w:ind w:left="2062" w:right="2481"/>
      <w:jc w:val="center"/>
      <w:outlineLvl w:val="1"/>
    </w:pPr>
    <w:rPr>
      <w:sz w:val="36"/>
      <w:szCs w:val="36"/>
    </w:rPr>
  </w:style>
  <w:style w:type="paragraph" w:styleId="3">
    <w:name w:val="heading 3"/>
    <w:basedOn w:val="a"/>
    <w:uiPriority w:val="9"/>
    <w:unhideWhenUsed/>
    <w:qFormat/>
    <w:pPr>
      <w:spacing w:before="36"/>
      <w:ind w:left="238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0"/>
    <w:uiPriority w:val="9"/>
    <w:unhideWhenUsed/>
    <w:qFormat/>
    <w:pPr>
      <w:spacing w:before="36"/>
      <w:ind w:left="2062"/>
      <w:outlineLvl w:val="3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aliases w:val="單位名稱,1.1.1.1清單段落,標題 (4),(二),列點,1.1,參考文獻,標1,標11,標12,lp1,FooterText,numbered,Paragraphe de liste1,卑南壹,附錄,Yie-清單段落,表格清單,Bulletr List Paragraph,Bullet List,List Paragraph21,List Paragraph11,Parágrafo da Lista1,リスト段落1,01章名,樣式A,圖標,List Paragraph"/>
    <w:basedOn w:val="a"/>
    <w:link w:val="a5"/>
    <w:uiPriority w:val="34"/>
    <w:qFormat/>
    <w:pPr>
      <w:spacing w:before="24"/>
      <w:ind w:left="1231" w:hanging="25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C13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C1362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C13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C1362"/>
    <w:rPr>
      <w:rFonts w:ascii="標楷體" w:eastAsia="標楷體" w:hAnsi="標楷體" w:cs="標楷體"/>
      <w:sz w:val="20"/>
      <w:szCs w:val="20"/>
      <w:lang w:eastAsia="zh-TW"/>
    </w:rPr>
  </w:style>
  <w:style w:type="table" w:styleId="aa">
    <w:name w:val="Table Grid"/>
    <w:basedOn w:val="a1"/>
    <w:uiPriority w:val="39"/>
    <w:rsid w:val="00CA61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-21">
    <w:name w:val="暗色格線 1 - 輔色 21"/>
    <w:basedOn w:val="a"/>
    <w:uiPriority w:val="34"/>
    <w:qFormat/>
    <w:rsid w:val="003A0B7E"/>
    <w:pPr>
      <w:autoSpaceDE/>
      <w:autoSpaceDN/>
      <w:ind w:leftChars="200" w:left="480"/>
    </w:pPr>
    <w:rPr>
      <w:rFonts w:ascii="Calibri" w:eastAsia="新細明體" w:hAnsi="Calibri" w:cs="Times New Roman"/>
      <w:kern w:val="2"/>
      <w:sz w:val="24"/>
    </w:rPr>
  </w:style>
  <w:style w:type="character" w:styleId="ab">
    <w:name w:val="Placeholder Text"/>
    <w:basedOn w:val="a0"/>
    <w:uiPriority w:val="99"/>
    <w:semiHidden/>
    <w:rsid w:val="004F5AB4"/>
    <w:rPr>
      <w:color w:val="666666"/>
    </w:rPr>
  </w:style>
  <w:style w:type="table" w:styleId="10">
    <w:name w:val="Plain Table 1"/>
    <w:basedOn w:val="a1"/>
    <w:uiPriority w:val="41"/>
    <w:rsid w:val="00317BC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c">
    <w:name w:val="No Spacing"/>
    <w:link w:val="ad"/>
    <w:uiPriority w:val="1"/>
    <w:qFormat/>
    <w:rsid w:val="00317BCF"/>
    <w:rPr>
      <w:rFonts w:ascii="標楷體" w:eastAsia="標楷體" w:hAnsi="標楷體" w:cs="標楷體"/>
      <w:lang w:eastAsia="zh-TW"/>
    </w:rPr>
  </w:style>
  <w:style w:type="character" w:customStyle="1" w:styleId="40">
    <w:name w:val="標題 4 字元"/>
    <w:basedOn w:val="a0"/>
    <w:link w:val="4"/>
    <w:uiPriority w:val="9"/>
    <w:rsid w:val="00E10D13"/>
    <w:rPr>
      <w:rFonts w:ascii="標楷體" w:eastAsia="標楷體" w:hAnsi="標楷體" w:cs="標楷體"/>
      <w:sz w:val="32"/>
      <w:szCs w:val="32"/>
      <w:lang w:eastAsia="zh-TW"/>
    </w:rPr>
  </w:style>
  <w:style w:type="table" w:customStyle="1" w:styleId="TableGrid">
    <w:name w:val="TableGrid"/>
    <w:rsid w:val="00CE6236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無間距 字元"/>
    <w:basedOn w:val="a0"/>
    <w:link w:val="ac"/>
    <w:uiPriority w:val="1"/>
    <w:rsid w:val="00553F3A"/>
    <w:rPr>
      <w:rFonts w:ascii="標楷體" w:eastAsia="標楷體" w:hAnsi="標楷體" w:cs="標楷體"/>
      <w:lang w:eastAsia="zh-TW"/>
    </w:rPr>
  </w:style>
  <w:style w:type="table" w:customStyle="1" w:styleId="35">
    <w:name w:val="表格格線35"/>
    <w:basedOn w:val="a1"/>
    <w:next w:val="aa"/>
    <w:uiPriority w:val="39"/>
    <w:rsid w:val="008A3E8C"/>
    <w:pPr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8A3E8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customStyle="1" w:styleId="a5">
    <w:name w:val="清單段落 字元"/>
    <w:aliases w:val="單位名稱 字元,1.1.1.1清單段落 字元,標題 (4) 字元,(二) 字元,列點 字元,1.1 字元,參考文獻 字元,標1 字元,標11 字元,標12 字元,lp1 字元,FooterText 字元,numbered 字元,Paragraphe de liste1 字元,卑南壹 字元,附錄 字元,Yie-清單段落 字元,表格清單 字元,Bulletr List Paragraph 字元,Bullet List 字元,List Paragraph21 字元,リスト段落1 字元"/>
    <w:link w:val="a4"/>
    <w:uiPriority w:val="34"/>
    <w:rsid w:val="00145E6D"/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BBA96-AA88-4164-9915-91D29DB10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15</Pages>
  <Words>1119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附件十五</dc:title>
  <dc:subject/>
  <dc:creator>Micki</dc:creator>
  <cp:keywords/>
  <dc:description/>
  <cp:lastModifiedBy>台灣智慧建築協會 社團法人</cp:lastModifiedBy>
  <cp:revision>40</cp:revision>
  <cp:lastPrinted>2025-07-29T05:26:00Z</cp:lastPrinted>
  <dcterms:created xsi:type="dcterms:W3CDTF">2025-09-02T08:57:00Z</dcterms:created>
  <dcterms:modified xsi:type="dcterms:W3CDTF">2026-04-13T09:20:00Z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2019-06-05T00:00:00Z</vt:filetime>
  </property>
  <property fmtid="{D5CDD505-2E9C-101B-9397-08002B2CF9AE}" pid="3" name="Creator">
    <vt:lpwstr>適用於 Office 365 的 Microsoft® Word</vt:lpwstr>
  </property>
  <property fmtid="{D5CDD505-2E9C-101B-9397-08002B2CF9AE}" pid="4" name="LastSaved">
    <vt:filetime>2022-10-21T00:00:00Z</vt:filetime>
  </property>
  <property fmtid="{D5CDD505-2E9C-101B-9397-08002B2CF9AE}" pid="5" name="Producer">
    <vt:lpwstr>適用於 Office 365 的 Microsoft® Word</vt:lpwstr>
  </property>
</Properties>
</file>